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B72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Broj RKP-a: 51191</w:t>
      </w:r>
    </w:p>
    <w:p w14:paraId="02E925A4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Matični broj: 05214068</w:t>
      </w:r>
    </w:p>
    <w:p w14:paraId="4555B428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OIB: 99454315441</w:t>
      </w:r>
    </w:p>
    <w:p w14:paraId="03ED497D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Razina: 11 – Proračunski korisnik državnog proračuna</w:t>
      </w:r>
    </w:p>
    <w:p w14:paraId="4128FA8E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djelatnosti: 8542 – Visoko obrazovanje</w:t>
      </w:r>
    </w:p>
    <w:p w14:paraId="5C20F1A0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Razdjel: 080 – MINISTARSTVO ZNANOSTI I OBRAZOVANJA</w:t>
      </w:r>
    </w:p>
    <w:p w14:paraId="76E2715F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grada: 133 - Grad Zagreb</w:t>
      </w:r>
    </w:p>
    <w:p w14:paraId="68243914" w14:textId="77777777" w:rsidR="00003F0C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AE9FF0" w14:textId="2F2A1F1E" w:rsidR="00003F0C" w:rsidRPr="00F671A6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671A6">
        <w:rPr>
          <w:rFonts w:ascii="Times New Roman" w:hAnsi="Times New Roman"/>
          <w:bCs/>
          <w:sz w:val="24"/>
          <w:szCs w:val="24"/>
        </w:rPr>
        <w:t>KLASA: 602-04/2</w:t>
      </w:r>
      <w:r w:rsidR="00F671A6" w:rsidRPr="00F671A6">
        <w:rPr>
          <w:rFonts w:ascii="Times New Roman" w:hAnsi="Times New Roman"/>
          <w:bCs/>
          <w:sz w:val="24"/>
          <w:szCs w:val="24"/>
        </w:rPr>
        <w:t>4</w:t>
      </w:r>
      <w:r w:rsidRPr="00F671A6">
        <w:rPr>
          <w:rFonts w:ascii="Times New Roman" w:hAnsi="Times New Roman"/>
          <w:bCs/>
          <w:sz w:val="24"/>
          <w:szCs w:val="24"/>
        </w:rPr>
        <w:t>-2/0002</w:t>
      </w:r>
    </w:p>
    <w:p w14:paraId="563A94B3" w14:textId="606F996C" w:rsidR="00003F0C" w:rsidRPr="00F671A6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671A6">
        <w:rPr>
          <w:rFonts w:ascii="Times New Roman" w:hAnsi="Times New Roman"/>
          <w:bCs/>
          <w:sz w:val="24"/>
          <w:szCs w:val="24"/>
        </w:rPr>
        <w:t>URBROJ: 380-4/5-24-00</w:t>
      </w:r>
      <w:r w:rsidR="00F671A6" w:rsidRPr="00F671A6">
        <w:rPr>
          <w:rFonts w:ascii="Times New Roman" w:hAnsi="Times New Roman"/>
          <w:bCs/>
          <w:sz w:val="24"/>
          <w:szCs w:val="24"/>
        </w:rPr>
        <w:t>45</w:t>
      </w:r>
    </w:p>
    <w:p w14:paraId="2067810E" w14:textId="328E8C1D" w:rsidR="00003F0C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510DC4">
        <w:rPr>
          <w:rFonts w:ascii="Times New Roman" w:hAnsi="Times New Roman"/>
          <w:bCs/>
          <w:sz w:val="24"/>
          <w:szCs w:val="24"/>
        </w:rPr>
        <w:t xml:space="preserve">Zagreb, </w:t>
      </w:r>
      <w:r w:rsidR="009F7101">
        <w:rPr>
          <w:rFonts w:ascii="Times New Roman" w:hAnsi="Times New Roman"/>
          <w:bCs/>
          <w:sz w:val="24"/>
          <w:szCs w:val="24"/>
        </w:rPr>
        <w:t>1</w:t>
      </w:r>
      <w:r w:rsidR="002F51FE">
        <w:rPr>
          <w:rFonts w:ascii="Times New Roman" w:hAnsi="Times New Roman"/>
          <w:bCs/>
          <w:sz w:val="24"/>
          <w:szCs w:val="24"/>
        </w:rPr>
        <w:t>9</w:t>
      </w:r>
      <w:r w:rsidRPr="00510DC4">
        <w:rPr>
          <w:rFonts w:ascii="Times New Roman" w:hAnsi="Times New Roman"/>
          <w:bCs/>
          <w:sz w:val="24"/>
          <w:szCs w:val="24"/>
        </w:rPr>
        <w:t xml:space="preserve">. </w:t>
      </w:r>
      <w:r w:rsidR="00180BB8">
        <w:rPr>
          <w:rFonts w:ascii="Times New Roman" w:hAnsi="Times New Roman"/>
          <w:bCs/>
          <w:sz w:val="24"/>
          <w:szCs w:val="24"/>
        </w:rPr>
        <w:t>srpnja</w:t>
      </w:r>
      <w:r w:rsidRPr="00510DC4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510DC4">
        <w:rPr>
          <w:rFonts w:ascii="Times New Roman" w:hAnsi="Times New Roman"/>
          <w:bCs/>
          <w:sz w:val="24"/>
          <w:szCs w:val="24"/>
        </w:rPr>
        <w:t>.</w:t>
      </w:r>
    </w:p>
    <w:p w14:paraId="3DCEAA63" w14:textId="77777777" w:rsidR="00003F0C" w:rsidRPr="00510DC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6B6990" w14:textId="77777777" w:rsidR="00003F0C" w:rsidRPr="00812547" w:rsidRDefault="00003F0C" w:rsidP="00003F0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FBD8BBB" w14:textId="77777777" w:rsidR="00003F0C" w:rsidRPr="00812547" w:rsidRDefault="00003F0C" w:rsidP="00003F0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12547">
        <w:rPr>
          <w:rFonts w:ascii="Times New Roman" w:hAnsi="Times New Roman"/>
          <w:b/>
          <w:sz w:val="28"/>
          <w:szCs w:val="28"/>
        </w:rPr>
        <w:t xml:space="preserve">Obrazloženje općega dijela </w:t>
      </w:r>
    </w:p>
    <w:p w14:paraId="25A67DA5" w14:textId="11FBBC83" w:rsidR="00003F0C" w:rsidRPr="00812547" w:rsidRDefault="00003F0C" w:rsidP="00003F0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izvještaja o izvršenju financijskog plana za </w:t>
      </w:r>
      <w:r w:rsidR="008579A3">
        <w:rPr>
          <w:rFonts w:ascii="Times New Roman" w:hAnsi="Times New Roman"/>
          <w:b/>
          <w:sz w:val="28"/>
          <w:szCs w:val="28"/>
        </w:rPr>
        <w:t xml:space="preserve">razdoblje </w:t>
      </w:r>
      <w:r>
        <w:rPr>
          <w:rFonts w:ascii="Times New Roman" w:hAnsi="Times New Roman"/>
          <w:b/>
          <w:sz w:val="28"/>
          <w:szCs w:val="28"/>
        </w:rPr>
        <w:t xml:space="preserve">I – </w:t>
      </w:r>
      <w:r w:rsidR="00180BB8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180BB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F2EEE64" w14:textId="77777777" w:rsidR="00003F0C" w:rsidRPr="00812547" w:rsidRDefault="00003F0C" w:rsidP="00003F0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7C6F29" w14:textId="7F66F9B5" w:rsidR="00003F0C" w:rsidRPr="00812547" w:rsidRDefault="00003F0C" w:rsidP="00003F0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Obrazloženje općega dijela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izvještaja o izvršenju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financijskoga plana 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r w:rsidR="008579A3">
        <w:rPr>
          <w:rFonts w:ascii="Times New Roman" w:hAnsi="Times New Roman"/>
          <w:color w:val="000000" w:themeColor="text1"/>
          <w:sz w:val="24"/>
          <w:szCs w:val="24"/>
        </w:rPr>
        <w:t xml:space="preserve">razdoblje 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>I -</w:t>
      </w:r>
      <w:r w:rsidR="008579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 xml:space="preserve">VI 2024.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sadržava obrazloženje: prihoda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primitaka, rashoda i izdataka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i prijenosa sredstava iz prethodne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 xml:space="preserve"> godine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9A3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u sljedeć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7101">
        <w:rPr>
          <w:rFonts w:ascii="Times New Roman" w:hAnsi="Times New Roman"/>
          <w:color w:val="000000" w:themeColor="text1"/>
          <w:sz w:val="24"/>
          <w:szCs w:val="24"/>
        </w:rPr>
        <w:t>razdoblje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C1430D" w14:textId="77777777" w:rsidR="00003F0C" w:rsidRPr="00812547" w:rsidRDefault="00003F0C" w:rsidP="00003F0C">
      <w:pPr>
        <w:pStyle w:val="HTMLunaprijed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360451" w14:textId="77777777" w:rsidR="00003F0C" w:rsidRPr="00812547" w:rsidRDefault="00003F0C" w:rsidP="00003F0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12547">
        <w:rPr>
          <w:rFonts w:ascii="Times New Roman" w:hAnsi="Times New Roman"/>
          <w:b/>
          <w:sz w:val="24"/>
          <w:szCs w:val="24"/>
        </w:rPr>
        <w:t>PRIHODI</w:t>
      </w:r>
      <w:r>
        <w:rPr>
          <w:rFonts w:ascii="Times New Roman" w:hAnsi="Times New Roman"/>
          <w:b/>
          <w:sz w:val="24"/>
          <w:szCs w:val="24"/>
        </w:rPr>
        <w:t xml:space="preserve"> I PRIMICI</w:t>
      </w:r>
      <w:r w:rsidRPr="00812547">
        <w:rPr>
          <w:rFonts w:ascii="Times New Roman" w:hAnsi="Times New Roman"/>
          <w:b/>
          <w:sz w:val="24"/>
          <w:szCs w:val="24"/>
        </w:rPr>
        <w:t xml:space="preserve"> </w:t>
      </w:r>
    </w:p>
    <w:p w14:paraId="7E5072E9" w14:textId="3BC3E222" w:rsidR="00003F0C" w:rsidRPr="00C7791F" w:rsidRDefault="00003F0C" w:rsidP="00003F0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1F">
        <w:rPr>
          <w:rFonts w:ascii="Times New Roman" w:hAnsi="Times New Roman"/>
          <w:b/>
          <w:bCs/>
          <w:sz w:val="24"/>
          <w:szCs w:val="24"/>
        </w:rPr>
        <w:t xml:space="preserve">Ukupno ostvareni prihodi za razdoblje I – </w:t>
      </w:r>
      <w:r w:rsidR="00180BB8">
        <w:rPr>
          <w:rFonts w:ascii="Times New Roman" w:hAnsi="Times New Roman"/>
          <w:b/>
          <w:bCs/>
          <w:sz w:val="24"/>
          <w:szCs w:val="24"/>
        </w:rPr>
        <w:t>V</w:t>
      </w:r>
      <w:r w:rsidRPr="00C7791F">
        <w:rPr>
          <w:rFonts w:ascii="Times New Roman" w:hAnsi="Times New Roman"/>
          <w:b/>
          <w:bCs/>
          <w:sz w:val="24"/>
          <w:szCs w:val="24"/>
        </w:rPr>
        <w:t>I 202</w:t>
      </w:r>
      <w:r w:rsidR="00180BB8">
        <w:rPr>
          <w:rFonts w:ascii="Times New Roman" w:hAnsi="Times New Roman"/>
          <w:b/>
          <w:bCs/>
          <w:sz w:val="24"/>
          <w:szCs w:val="24"/>
        </w:rPr>
        <w:t>4</w:t>
      </w:r>
      <w:r w:rsidRPr="00C7791F">
        <w:rPr>
          <w:rFonts w:ascii="Times New Roman" w:hAnsi="Times New Roman"/>
          <w:b/>
          <w:bCs/>
          <w:sz w:val="24"/>
          <w:szCs w:val="24"/>
        </w:rPr>
        <w:t>. iznos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C779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6BFE">
        <w:rPr>
          <w:rFonts w:ascii="Times New Roman" w:hAnsi="Times New Roman"/>
          <w:b/>
          <w:bCs/>
          <w:sz w:val="24"/>
          <w:szCs w:val="24"/>
        </w:rPr>
        <w:t>2.644.922,49</w:t>
      </w:r>
      <w:r w:rsidRPr="00C7791F">
        <w:rPr>
          <w:rFonts w:ascii="Times New Roman" w:hAnsi="Times New Roman"/>
          <w:b/>
          <w:bCs/>
          <w:sz w:val="24"/>
          <w:szCs w:val="24"/>
        </w:rPr>
        <w:t xml:space="preserve"> eura.</w:t>
      </w:r>
    </w:p>
    <w:p w14:paraId="6F554C87" w14:textId="0A13F713" w:rsidR="00003F0C" w:rsidRPr="00493F02" w:rsidRDefault="00003F0C" w:rsidP="00003F0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7101">
        <w:rPr>
          <w:rFonts w:ascii="Times New Roman" w:hAnsi="Times New Roman"/>
          <w:b/>
          <w:bCs/>
          <w:sz w:val="24"/>
          <w:szCs w:val="24"/>
        </w:rPr>
        <w:t>Prihodi su ostvareni iz izvora:</w:t>
      </w:r>
      <w:r w:rsidRPr="00493F02">
        <w:rPr>
          <w:rFonts w:ascii="Times New Roman" w:hAnsi="Times New Roman"/>
          <w:sz w:val="24"/>
          <w:szCs w:val="24"/>
        </w:rPr>
        <w:t xml:space="preserve"> </w:t>
      </w:r>
      <w:r w:rsidRPr="008C1F8C">
        <w:rPr>
          <w:rFonts w:ascii="Times New Roman" w:hAnsi="Times New Roman"/>
          <w:b/>
          <w:sz w:val="24"/>
          <w:szCs w:val="24"/>
        </w:rPr>
        <w:t>11 Opći prihodi i primici</w:t>
      </w:r>
      <w:r w:rsidRPr="00493F02">
        <w:rPr>
          <w:rFonts w:ascii="Times New Roman" w:hAnsi="Times New Roman"/>
          <w:sz w:val="24"/>
          <w:szCs w:val="24"/>
        </w:rPr>
        <w:t xml:space="preserve"> (račun 671 Prihodi iz nadležnog proračuna za financiranje redovne djelatnosti proračunskih korisnika) u iznosu </w:t>
      </w:r>
      <w:r w:rsidR="007C6BFE">
        <w:rPr>
          <w:rFonts w:ascii="Times New Roman" w:hAnsi="Times New Roman"/>
          <w:sz w:val="24"/>
          <w:szCs w:val="24"/>
        </w:rPr>
        <w:t>2.419.102,99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6D4217">
        <w:rPr>
          <w:rFonts w:ascii="Times New Roman" w:hAnsi="Times New Roman"/>
          <w:b/>
          <w:sz w:val="24"/>
          <w:szCs w:val="24"/>
        </w:rPr>
        <w:t>31 Vlastiti prihodi</w:t>
      </w:r>
      <w:r w:rsidRPr="00493F02">
        <w:rPr>
          <w:rFonts w:ascii="Times New Roman" w:hAnsi="Times New Roman"/>
          <w:sz w:val="24"/>
          <w:szCs w:val="24"/>
        </w:rPr>
        <w:t xml:space="preserve"> (račun 641 Prihodi od financijske imovine, račun 661 Prihodi od prodaje proizvoda i roba te pruženih usluga) u iznosu </w:t>
      </w:r>
      <w:r w:rsidR="00CD1EEA">
        <w:rPr>
          <w:rFonts w:ascii="Times New Roman" w:hAnsi="Times New Roman"/>
          <w:sz w:val="24"/>
          <w:szCs w:val="24"/>
        </w:rPr>
        <w:t>9.690,46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8C1F8C">
        <w:rPr>
          <w:rFonts w:ascii="Times New Roman" w:hAnsi="Times New Roman"/>
          <w:b/>
          <w:sz w:val="24"/>
          <w:szCs w:val="24"/>
        </w:rPr>
        <w:t>43 Ostali prihodi za posebne namjene</w:t>
      </w:r>
      <w:r w:rsidRPr="00493F02">
        <w:rPr>
          <w:rFonts w:ascii="Times New Roman" w:hAnsi="Times New Roman"/>
          <w:sz w:val="24"/>
          <w:szCs w:val="24"/>
        </w:rPr>
        <w:t xml:space="preserve"> (račun 652 Prihodi po posebnim propisima) u iznosu </w:t>
      </w:r>
      <w:r w:rsidR="007C6BFE">
        <w:rPr>
          <w:rFonts w:ascii="Times New Roman" w:hAnsi="Times New Roman"/>
          <w:sz w:val="24"/>
          <w:szCs w:val="24"/>
        </w:rPr>
        <w:t>156.399,17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8C1F8C">
        <w:rPr>
          <w:rFonts w:ascii="Times New Roman" w:hAnsi="Times New Roman"/>
          <w:b/>
          <w:sz w:val="24"/>
          <w:szCs w:val="24"/>
        </w:rPr>
        <w:t xml:space="preserve">52 Ostale pomoći </w:t>
      </w:r>
      <w:r w:rsidRPr="00493F02">
        <w:rPr>
          <w:rFonts w:ascii="Times New Roman" w:hAnsi="Times New Roman"/>
          <w:sz w:val="24"/>
          <w:szCs w:val="24"/>
        </w:rPr>
        <w:t xml:space="preserve">(račun 631 Pomoći od inozemnih vlada, račun 639 Prijenosi između proračunskih korisnika istog proračuna) u iznosu </w:t>
      </w:r>
      <w:r w:rsidR="007C6BFE">
        <w:rPr>
          <w:rFonts w:ascii="Times New Roman" w:hAnsi="Times New Roman"/>
          <w:sz w:val="24"/>
          <w:szCs w:val="24"/>
        </w:rPr>
        <w:t>44.278,89</w:t>
      </w:r>
      <w:r w:rsidRPr="00493F02">
        <w:rPr>
          <w:rFonts w:ascii="Times New Roman" w:hAnsi="Times New Roman"/>
          <w:sz w:val="24"/>
          <w:szCs w:val="24"/>
        </w:rPr>
        <w:t xml:space="preserve"> eura</w:t>
      </w:r>
      <w:r w:rsidR="00CD1EEA">
        <w:rPr>
          <w:rFonts w:ascii="Times New Roman" w:hAnsi="Times New Roman"/>
          <w:sz w:val="24"/>
          <w:szCs w:val="24"/>
        </w:rPr>
        <w:t xml:space="preserve"> </w:t>
      </w:r>
      <w:r w:rsidRPr="00493F02">
        <w:rPr>
          <w:rFonts w:ascii="Times New Roman" w:hAnsi="Times New Roman"/>
          <w:sz w:val="24"/>
          <w:szCs w:val="24"/>
        </w:rPr>
        <w:t xml:space="preserve">i </w:t>
      </w:r>
      <w:r w:rsidRPr="008C1F8C">
        <w:rPr>
          <w:rFonts w:ascii="Times New Roman" w:hAnsi="Times New Roman"/>
          <w:b/>
          <w:sz w:val="24"/>
          <w:szCs w:val="24"/>
        </w:rPr>
        <w:t>61 Donacije</w:t>
      </w:r>
      <w:r w:rsidRPr="00493F02">
        <w:rPr>
          <w:rFonts w:ascii="Times New Roman" w:hAnsi="Times New Roman"/>
          <w:sz w:val="24"/>
          <w:szCs w:val="24"/>
        </w:rPr>
        <w:t xml:space="preserve"> (račun 663 Donacije od pravnih i fizičkih osoba izvan općeg proračuna) u iznosu </w:t>
      </w:r>
      <w:r w:rsidR="00CD1EEA">
        <w:rPr>
          <w:rFonts w:ascii="Times New Roman" w:hAnsi="Times New Roman"/>
          <w:sz w:val="24"/>
          <w:szCs w:val="24"/>
        </w:rPr>
        <w:t>15.450,98</w:t>
      </w:r>
      <w:r w:rsidRPr="00493F02">
        <w:rPr>
          <w:rFonts w:ascii="Times New Roman" w:hAnsi="Times New Roman"/>
          <w:sz w:val="24"/>
          <w:szCs w:val="24"/>
        </w:rPr>
        <w:t xml:space="preserve"> eura.</w:t>
      </w:r>
    </w:p>
    <w:p w14:paraId="3665C8DC" w14:textId="006904D1" w:rsidR="00F671A6" w:rsidRDefault="00003F0C" w:rsidP="00003F0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Značajnije povećanje prihoda u odnosu na </w:t>
      </w:r>
      <w:r w:rsidR="00023E41">
        <w:rPr>
          <w:rFonts w:ascii="Times New Roman" w:hAnsi="Times New Roman"/>
          <w:b/>
          <w:color w:val="000000" w:themeColor="text1"/>
          <w:sz w:val="24"/>
          <w:szCs w:val="24"/>
        </w:rPr>
        <w:t>izvršenje</w:t>
      </w:r>
      <w:r w:rsidR="006A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plana za razdoblje I - VI 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ostvareno je na izvoru: 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>Opći prihodi i primici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</w:t>
      </w:r>
      <w:r w:rsidR="00B27A3C">
        <w:rPr>
          <w:rFonts w:ascii="Times New Roman" w:hAnsi="Times New Roman"/>
          <w:color w:val="000000" w:themeColor="text1"/>
          <w:sz w:val="24"/>
          <w:szCs w:val="24"/>
        </w:rPr>
        <w:t>6711 Prihodi iz nadležnog proračuna za financiranje rashoda 18,56%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D421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4217" w:rsidRPr="000829C3">
        <w:rPr>
          <w:rFonts w:ascii="Times New Roman" w:hAnsi="Times New Roman"/>
          <w:b/>
          <w:color w:val="000000" w:themeColor="text1"/>
          <w:sz w:val="24"/>
          <w:szCs w:val="24"/>
        </w:rPr>
        <w:t>31 Vlastiti prihodi</w:t>
      </w:r>
      <w:r w:rsidR="006D4217">
        <w:rPr>
          <w:rFonts w:ascii="Times New Roman" w:hAnsi="Times New Roman"/>
          <w:color w:val="000000" w:themeColor="text1"/>
          <w:sz w:val="24"/>
          <w:szCs w:val="24"/>
        </w:rPr>
        <w:t xml:space="preserve"> (račun 6614 Prihodi od prodaje proizvoda i robe 71,49%) i 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>61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27A3C">
        <w:rPr>
          <w:rFonts w:ascii="Times New Roman" w:hAnsi="Times New Roman"/>
          <w:b/>
          <w:color w:val="000000" w:themeColor="text1"/>
          <w:sz w:val="24"/>
          <w:szCs w:val="24"/>
        </w:rPr>
        <w:t>Donacije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6</w:t>
      </w:r>
      <w:r w:rsidR="00B27A3C">
        <w:rPr>
          <w:rFonts w:ascii="Times New Roman" w:hAnsi="Times New Roman"/>
          <w:color w:val="000000" w:themeColor="text1"/>
          <w:sz w:val="24"/>
          <w:szCs w:val="24"/>
        </w:rPr>
        <w:t>631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Tekuće </w:t>
      </w:r>
      <w:r w:rsidR="00B27A3C">
        <w:rPr>
          <w:rFonts w:ascii="Times New Roman" w:hAnsi="Times New Roman"/>
          <w:color w:val="000000" w:themeColor="text1"/>
          <w:sz w:val="24"/>
          <w:szCs w:val="24"/>
        </w:rPr>
        <w:t>donacije 17,82</w:t>
      </w:r>
      <w:r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B9535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EA69BE" w14:textId="77777777" w:rsidR="00F671A6" w:rsidRDefault="00F671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9D77676" w14:textId="56E7711F" w:rsidR="00003F0C" w:rsidRPr="00F671A6" w:rsidRDefault="00003F0C" w:rsidP="00F671A6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Značajnije smanjenje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prihoda </w:t>
      </w:r>
      <w:r w:rsidR="00B9535F"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odnosu na </w:t>
      </w:r>
      <w:r w:rsidR="00B953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izvršenje plana za razdoblje I - VI </w:t>
      </w:r>
      <w:r w:rsidR="00B9535F" w:rsidRPr="00B95A1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B9535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B9535F" w:rsidRPr="00B95A14">
        <w:rPr>
          <w:rFonts w:ascii="Times New Roman" w:hAnsi="Times New Roman"/>
          <w:b/>
          <w:color w:val="000000" w:themeColor="text1"/>
          <w:sz w:val="24"/>
          <w:szCs w:val="24"/>
        </w:rPr>
        <w:t>. ostvareno je na izvoru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6D4217">
        <w:rPr>
          <w:rFonts w:ascii="Times New Roman" w:hAnsi="Times New Roman"/>
          <w:b/>
          <w:color w:val="000000" w:themeColor="text1"/>
          <w:sz w:val="24"/>
          <w:szCs w:val="24"/>
        </w:rPr>
        <w:t>43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D4217">
        <w:rPr>
          <w:rFonts w:ascii="Times New Roman" w:hAnsi="Times New Roman"/>
          <w:b/>
          <w:color w:val="000000" w:themeColor="text1"/>
          <w:sz w:val="24"/>
          <w:szCs w:val="24"/>
        </w:rPr>
        <w:t>Ostali prihodi za posebne namjene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6</w:t>
      </w:r>
      <w:r w:rsidR="000829C3">
        <w:rPr>
          <w:rFonts w:ascii="Times New Roman" w:hAnsi="Times New Roman"/>
          <w:color w:val="000000" w:themeColor="text1"/>
          <w:sz w:val="24"/>
          <w:szCs w:val="24"/>
        </w:rPr>
        <w:t>526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29C3">
        <w:rPr>
          <w:rFonts w:ascii="Times New Roman" w:hAnsi="Times New Roman"/>
          <w:color w:val="000000" w:themeColor="text1"/>
          <w:sz w:val="24"/>
          <w:szCs w:val="24"/>
        </w:rPr>
        <w:t>Ostali nespomenuti prihodi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29C3">
        <w:rPr>
          <w:rFonts w:ascii="Times New Roman" w:hAnsi="Times New Roman"/>
          <w:color w:val="000000" w:themeColor="text1"/>
          <w:sz w:val="24"/>
          <w:szCs w:val="24"/>
        </w:rPr>
        <w:t>18,41</w:t>
      </w:r>
      <w:r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0829C3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0829C3" w:rsidRPr="000829C3">
        <w:rPr>
          <w:rFonts w:ascii="Times New Roman" w:hAnsi="Times New Roman"/>
          <w:b/>
          <w:color w:val="000000" w:themeColor="text1"/>
          <w:sz w:val="24"/>
          <w:szCs w:val="24"/>
        </w:rPr>
        <w:t>52 Ostale pomoći</w:t>
      </w:r>
      <w:r w:rsidR="000829C3">
        <w:rPr>
          <w:rFonts w:ascii="Times New Roman" w:hAnsi="Times New Roman"/>
          <w:color w:val="000000" w:themeColor="text1"/>
          <w:sz w:val="24"/>
          <w:szCs w:val="24"/>
        </w:rPr>
        <w:t xml:space="preserve"> (račun 6311 Tekuće pomoći od inozemnih vlada 14,5%, račun 6391 Tekući prijenosi između proračunskih korisnika istog proračuna 33,14%)</w:t>
      </w:r>
    </w:p>
    <w:p w14:paraId="59E88533" w14:textId="77777777" w:rsidR="00003F0C" w:rsidRPr="00692A2F" w:rsidRDefault="00003F0C" w:rsidP="00003F0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AEAF1" w14:textId="1F89637B" w:rsidR="00003F0C" w:rsidRPr="00812547" w:rsidRDefault="00003F0C" w:rsidP="00003F0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46B07">
        <w:rPr>
          <w:rFonts w:ascii="Times New Roman" w:hAnsi="Times New Roman"/>
          <w:b/>
          <w:sz w:val="24"/>
          <w:szCs w:val="24"/>
        </w:rPr>
        <w:t>RASHODI I IZD</w:t>
      </w:r>
      <w:r w:rsidR="009F7101">
        <w:rPr>
          <w:rFonts w:ascii="Times New Roman" w:hAnsi="Times New Roman"/>
          <w:b/>
          <w:sz w:val="24"/>
          <w:szCs w:val="24"/>
        </w:rPr>
        <w:t>A</w:t>
      </w:r>
      <w:r w:rsidRPr="00C46B07">
        <w:rPr>
          <w:rFonts w:ascii="Times New Roman" w:hAnsi="Times New Roman"/>
          <w:b/>
          <w:sz w:val="24"/>
          <w:szCs w:val="24"/>
        </w:rPr>
        <w:t>CI</w:t>
      </w:r>
    </w:p>
    <w:p w14:paraId="7D23EB3A" w14:textId="2C868094" w:rsidR="00003F0C" w:rsidRPr="00C7791F" w:rsidRDefault="00003F0C" w:rsidP="00003F0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1F">
        <w:rPr>
          <w:rFonts w:ascii="Times New Roman" w:hAnsi="Times New Roman"/>
          <w:b/>
          <w:bCs/>
          <w:sz w:val="24"/>
          <w:szCs w:val="24"/>
        </w:rPr>
        <w:t xml:space="preserve">Ukupno ostvareni rashodi za razdoblje 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 xml:space="preserve">I – </w:t>
      </w:r>
      <w:r w:rsidR="00180BB8">
        <w:rPr>
          <w:rFonts w:ascii="Times New Roman" w:hAnsi="Times New Roman"/>
          <w:b/>
          <w:bCs/>
          <w:sz w:val="24"/>
          <w:szCs w:val="24"/>
        </w:rPr>
        <w:t>V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>I 202</w:t>
      </w:r>
      <w:r w:rsidR="00180BB8">
        <w:rPr>
          <w:rFonts w:ascii="Times New Roman" w:hAnsi="Times New Roman"/>
          <w:b/>
          <w:bCs/>
          <w:sz w:val="24"/>
          <w:szCs w:val="24"/>
        </w:rPr>
        <w:t>4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>.</w:t>
      </w:r>
      <w:r w:rsidRPr="00C7791F">
        <w:rPr>
          <w:rFonts w:ascii="Times New Roman" w:hAnsi="Times New Roman"/>
          <w:b/>
          <w:bCs/>
          <w:sz w:val="24"/>
          <w:szCs w:val="24"/>
        </w:rPr>
        <w:t xml:space="preserve"> iznose </w:t>
      </w:r>
      <w:r w:rsidR="000829C3">
        <w:rPr>
          <w:rFonts w:ascii="Times New Roman" w:hAnsi="Times New Roman"/>
          <w:b/>
          <w:bCs/>
          <w:sz w:val="24"/>
          <w:szCs w:val="24"/>
        </w:rPr>
        <w:t>2.623.824,93</w:t>
      </w:r>
      <w:r w:rsidRPr="00C7791F">
        <w:rPr>
          <w:rFonts w:ascii="Times New Roman" w:hAnsi="Times New Roman"/>
          <w:b/>
          <w:bCs/>
          <w:sz w:val="24"/>
          <w:szCs w:val="24"/>
        </w:rPr>
        <w:t xml:space="preserve"> eura.</w:t>
      </w:r>
    </w:p>
    <w:p w14:paraId="6603FB71" w14:textId="69049814" w:rsidR="00003F0C" w:rsidRPr="00493F02" w:rsidRDefault="00003F0C" w:rsidP="00003F0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7101">
        <w:rPr>
          <w:rFonts w:ascii="Times New Roman" w:hAnsi="Times New Roman"/>
          <w:b/>
          <w:bCs/>
          <w:sz w:val="24"/>
          <w:szCs w:val="24"/>
        </w:rPr>
        <w:t>Rashodi su ostvareni na izvoru:</w:t>
      </w:r>
      <w:r w:rsidRPr="00493F02">
        <w:rPr>
          <w:rFonts w:ascii="Times New Roman" w:hAnsi="Times New Roman"/>
          <w:sz w:val="24"/>
          <w:szCs w:val="24"/>
        </w:rPr>
        <w:t xml:space="preserve"> </w:t>
      </w:r>
      <w:r w:rsidRPr="00B95A14">
        <w:rPr>
          <w:rFonts w:ascii="Times New Roman" w:hAnsi="Times New Roman"/>
          <w:b/>
          <w:sz w:val="24"/>
          <w:szCs w:val="24"/>
        </w:rPr>
        <w:t>11 Opći prihodi i primici</w:t>
      </w:r>
      <w:r w:rsidRPr="00493F02">
        <w:rPr>
          <w:rFonts w:ascii="Times New Roman" w:hAnsi="Times New Roman"/>
          <w:sz w:val="24"/>
          <w:szCs w:val="24"/>
        </w:rPr>
        <w:t xml:space="preserve"> (račun 31 Rashodi za zaposlene, račun 32 Materijalni rashodi, račun 34 Financijski rashodi, račun 42 Rashodi za nabavu proizvedene i dugotrajne imovine) u iznosu </w:t>
      </w:r>
      <w:r w:rsidR="000829C3">
        <w:rPr>
          <w:rFonts w:ascii="Times New Roman" w:hAnsi="Times New Roman"/>
          <w:sz w:val="24"/>
          <w:szCs w:val="24"/>
        </w:rPr>
        <w:t>2.244.562,49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B95A14">
        <w:rPr>
          <w:rFonts w:ascii="Times New Roman" w:hAnsi="Times New Roman"/>
          <w:b/>
          <w:sz w:val="24"/>
          <w:szCs w:val="24"/>
        </w:rPr>
        <w:t>31 Vlastiti prihodi</w:t>
      </w:r>
      <w:r w:rsidRPr="00493F02">
        <w:rPr>
          <w:rFonts w:ascii="Times New Roman" w:hAnsi="Times New Roman"/>
          <w:sz w:val="24"/>
          <w:szCs w:val="24"/>
        </w:rPr>
        <w:t xml:space="preserve"> (račun 31 Rashodi za zaposlene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3F02">
        <w:rPr>
          <w:rFonts w:ascii="Times New Roman" w:hAnsi="Times New Roman"/>
          <w:sz w:val="24"/>
          <w:szCs w:val="24"/>
        </w:rPr>
        <w:t xml:space="preserve">32 Materijalni rashodi) u iznosu </w:t>
      </w:r>
      <w:r w:rsidR="000829C3">
        <w:rPr>
          <w:rFonts w:ascii="Times New Roman" w:hAnsi="Times New Roman"/>
          <w:sz w:val="24"/>
          <w:szCs w:val="24"/>
        </w:rPr>
        <w:t>4.472,68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B95A14">
        <w:rPr>
          <w:rFonts w:ascii="Times New Roman" w:hAnsi="Times New Roman"/>
          <w:b/>
          <w:sz w:val="24"/>
          <w:szCs w:val="24"/>
        </w:rPr>
        <w:t>43 Ostali prihodi za posebne namjene</w:t>
      </w:r>
      <w:r w:rsidRPr="00493F02">
        <w:rPr>
          <w:rFonts w:ascii="Times New Roman" w:hAnsi="Times New Roman"/>
          <w:sz w:val="24"/>
          <w:szCs w:val="24"/>
        </w:rPr>
        <w:t xml:space="preserve"> (račun 31 Rashodi za zaposlene, račun 32 Materijalni rashodi, račun 34 Financijski rashodi, račun 3</w:t>
      </w:r>
      <w:r w:rsidR="00167923">
        <w:rPr>
          <w:rFonts w:ascii="Times New Roman" w:hAnsi="Times New Roman"/>
          <w:sz w:val="24"/>
          <w:szCs w:val="24"/>
        </w:rPr>
        <w:t xml:space="preserve">8 Ostali rashodi, </w:t>
      </w:r>
      <w:r>
        <w:rPr>
          <w:rFonts w:ascii="Times New Roman" w:hAnsi="Times New Roman"/>
          <w:sz w:val="24"/>
          <w:szCs w:val="24"/>
        </w:rPr>
        <w:t>račun 42 Rashodi za nabavu proizvedene dugotrajne imovine</w:t>
      </w:r>
      <w:r w:rsidRPr="00493F02">
        <w:rPr>
          <w:rFonts w:ascii="Times New Roman" w:hAnsi="Times New Roman"/>
          <w:sz w:val="24"/>
          <w:szCs w:val="24"/>
        </w:rPr>
        <w:t xml:space="preserve">) u iznosu </w:t>
      </w:r>
      <w:r w:rsidR="00167923">
        <w:rPr>
          <w:rFonts w:ascii="Times New Roman" w:hAnsi="Times New Roman"/>
          <w:sz w:val="24"/>
          <w:szCs w:val="24"/>
        </w:rPr>
        <w:t>326.003,47</w:t>
      </w:r>
      <w:r w:rsidRPr="00493F02">
        <w:rPr>
          <w:rFonts w:ascii="Times New Roman" w:hAnsi="Times New Roman"/>
          <w:sz w:val="24"/>
          <w:szCs w:val="24"/>
        </w:rPr>
        <w:t xml:space="preserve"> eura, </w:t>
      </w:r>
      <w:r w:rsidRPr="00B95A14">
        <w:rPr>
          <w:rFonts w:ascii="Times New Roman" w:hAnsi="Times New Roman"/>
          <w:b/>
          <w:sz w:val="24"/>
          <w:szCs w:val="24"/>
        </w:rPr>
        <w:t>52 Ostale pomoći</w:t>
      </w:r>
      <w:r w:rsidRPr="00493F02">
        <w:rPr>
          <w:rFonts w:ascii="Times New Roman" w:hAnsi="Times New Roman"/>
          <w:sz w:val="24"/>
          <w:szCs w:val="24"/>
        </w:rPr>
        <w:t xml:space="preserve"> (račun 31 Rashodi za zaposlene, račun 32 Materijalni rashodi</w:t>
      </w:r>
      <w:r>
        <w:rPr>
          <w:rFonts w:ascii="Times New Roman" w:hAnsi="Times New Roman"/>
          <w:sz w:val="24"/>
          <w:szCs w:val="24"/>
        </w:rPr>
        <w:t xml:space="preserve">, </w:t>
      </w:r>
      <w:r w:rsidR="00167923">
        <w:rPr>
          <w:rFonts w:ascii="Times New Roman" w:hAnsi="Times New Roman"/>
          <w:sz w:val="24"/>
          <w:szCs w:val="24"/>
        </w:rPr>
        <w:t xml:space="preserve">račun 34 Financijski rashodi, </w:t>
      </w:r>
      <w:r>
        <w:rPr>
          <w:rFonts w:ascii="Times New Roman" w:hAnsi="Times New Roman"/>
          <w:sz w:val="24"/>
          <w:szCs w:val="24"/>
        </w:rPr>
        <w:t xml:space="preserve">račun 42 Rashodi za nabavu proizvedene dugotrajne imovine </w:t>
      </w:r>
      <w:r w:rsidRPr="00493F02">
        <w:rPr>
          <w:rFonts w:ascii="Times New Roman" w:hAnsi="Times New Roman"/>
          <w:sz w:val="24"/>
          <w:szCs w:val="24"/>
        </w:rPr>
        <w:t xml:space="preserve">) u iznosu </w:t>
      </w:r>
      <w:r w:rsidR="00167923">
        <w:rPr>
          <w:rFonts w:ascii="Times New Roman" w:hAnsi="Times New Roman"/>
          <w:sz w:val="24"/>
          <w:szCs w:val="24"/>
        </w:rPr>
        <w:t>34.993,45</w:t>
      </w:r>
      <w:r w:rsidRPr="00493F02">
        <w:rPr>
          <w:rFonts w:ascii="Times New Roman" w:hAnsi="Times New Roman"/>
          <w:sz w:val="24"/>
          <w:szCs w:val="24"/>
        </w:rPr>
        <w:t xml:space="preserve"> eura i </w:t>
      </w:r>
      <w:r w:rsidRPr="00B95A14">
        <w:rPr>
          <w:rFonts w:ascii="Times New Roman" w:hAnsi="Times New Roman"/>
          <w:b/>
          <w:sz w:val="24"/>
          <w:szCs w:val="24"/>
        </w:rPr>
        <w:t>61 Donacije</w:t>
      </w:r>
      <w:r w:rsidRPr="00493F02">
        <w:rPr>
          <w:rFonts w:ascii="Times New Roman" w:hAnsi="Times New Roman"/>
          <w:sz w:val="24"/>
          <w:szCs w:val="24"/>
        </w:rPr>
        <w:t xml:space="preserve"> (račun 31 Rashodi za zaposlene, račun 32 Materijalni rashodi) u iznosu </w:t>
      </w:r>
      <w:r w:rsidR="00167923">
        <w:rPr>
          <w:rFonts w:ascii="Times New Roman" w:hAnsi="Times New Roman"/>
          <w:sz w:val="24"/>
          <w:szCs w:val="24"/>
        </w:rPr>
        <w:t>13.792,84</w:t>
      </w:r>
      <w:r w:rsidRPr="00493F02">
        <w:rPr>
          <w:rFonts w:ascii="Times New Roman" w:hAnsi="Times New Roman"/>
          <w:sz w:val="24"/>
          <w:szCs w:val="24"/>
        </w:rPr>
        <w:t xml:space="preserve"> eura.</w:t>
      </w:r>
    </w:p>
    <w:p w14:paraId="41D20321" w14:textId="2705E781" w:rsidR="00003F0C" w:rsidRDefault="00003F0C" w:rsidP="00003F0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Značajnije povećanje rashoda </w:t>
      </w:r>
      <w:r w:rsidR="004A0C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odnosu </w:t>
      </w:r>
      <w:r w:rsidR="004A0C1B"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</w:t>
      </w:r>
      <w:r w:rsidR="004A0C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izvršenje plana za razdoblje I - VI </w:t>
      </w:r>
      <w:r w:rsidR="004A0C1B" w:rsidRPr="00B95A1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4A0C1B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4A0C1B" w:rsidRPr="00B95A14">
        <w:rPr>
          <w:rFonts w:ascii="Times New Roman" w:hAnsi="Times New Roman"/>
          <w:b/>
          <w:color w:val="000000" w:themeColor="text1"/>
          <w:sz w:val="24"/>
          <w:szCs w:val="24"/>
        </w:rPr>
        <w:t>. ostvareno je na izvoru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26AD">
        <w:rPr>
          <w:rFonts w:ascii="Times New Roman" w:hAnsi="Times New Roman"/>
          <w:b/>
          <w:color w:val="000000" w:themeColor="text1"/>
          <w:sz w:val="24"/>
          <w:szCs w:val="24"/>
        </w:rPr>
        <w:t>11 Opći prihodi i primici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46059">
        <w:rPr>
          <w:rFonts w:ascii="Times New Roman" w:hAnsi="Times New Roman"/>
          <w:color w:val="000000" w:themeColor="text1"/>
          <w:sz w:val="24"/>
          <w:szCs w:val="24"/>
        </w:rPr>
        <w:t xml:space="preserve">račun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 xml:space="preserve">3111 Plaće za redovan rad 17,83%, račun 3132 Doprinosi za zdravstveno osiguranje 17,11%, 3231 Usluge telefona, pošte i prijevoza 48,17%, račun 3232 Usluge tekućeg i investicijskog održavanja 207,81%, </w:t>
      </w:r>
      <w:r w:rsidR="00F66746">
        <w:rPr>
          <w:rFonts w:ascii="Times New Roman" w:hAnsi="Times New Roman"/>
          <w:b/>
          <w:color w:val="000000" w:themeColor="text1"/>
          <w:sz w:val="24"/>
          <w:szCs w:val="24"/>
        </w:rPr>
        <w:t>31</w:t>
      </w:r>
      <w:r w:rsidR="00F66746" w:rsidRPr="00E326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66746">
        <w:rPr>
          <w:rFonts w:ascii="Times New Roman" w:hAnsi="Times New Roman"/>
          <w:b/>
          <w:color w:val="000000" w:themeColor="text1"/>
          <w:sz w:val="24"/>
          <w:szCs w:val="24"/>
        </w:rPr>
        <w:t>Vlastiti prihodi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 xml:space="preserve"> (račun 3111 Plaće za redovan rad 1266,07%, račun 3132 Doprinosi za obvezno zdravstveno osiguranje1272,09%), </w:t>
      </w:r>
      <w:r w:rsidRPr="00E326AD">
        <w:rPr>
          <w:rFonts w:ascii="Times New Roman" w:hAnsi="Times New Roman"/>
          <w:b/>
          <w:color w:val="000000" w:themeColor="text1"/>
          <w:sz w:val="24"/>
          <w:szCs w:val="24"/>
        </w:rPr>
        <w:t>43 Ostali prihodi za posebne namjene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 xml:space="preserve">račun 3111 Plaće za redovan rad 21,20%, račun 3132 Doprinosi za obvezno zdravstveno osiguranje 46,15%,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račun 3211 Službena putovanja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523,45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 xml:space="preserve">račun 3221 Uredski materijal i ostali materijalni rashodi 76170,21%, </w:t>
      </w:r>
      <w:r>
        <w:rPr>
          <w:rFonts w:ascii="Times New Roman" w:hAnsi="Times New Roman"/>
          <w:color w:val="000000" w:themeColor="text1"/>
          <w:sz w:val="24"/>
          <w:szCs w:val="24"/>
        </w:rPr>
        <w:t>račun 323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3 Usluge promidžbe i informiranja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437,02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3235 Zakupnine i najamnine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4314,10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3237 Intelektualne i osobne usluge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691,72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3239 Ostale usluge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585,24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3293 Reprezentacija </w:t>
      </w:r>
      <w:r w:rsidR="00F66746">
        <w:rPr>
          <w:rFonts w:ascii="Times New Roman" w:hAnsi="Times New Roman"/>
          <w:color w:val="000000" w:themeColor="text1"/>
          <w:sz w:val="24"/>
          <w:szCs w:val="24"/>
        </w:rPr>
        <w:t>73,84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 xml:space="preserve">3296 Troškovi sudskih postupaka 94,46%,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račun 3431 Bankarske usluge i usluge platnog prometa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3218,14</w:t>
      </w:r>
      <w:r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>52 Ostale pomoći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3111 Plaće za redovan rad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164,82</w:t>
      </w:r>
      <w:r>
        <w:rPr>
          <w:rFonts w:ascii="Times New Roman" w:hAnsi="Times New Roman"/>
          <w:color w:val="000000" w:themeColor="text1"/>
          <w:sz w:val="24"/>
          <w:szCs w:val="24"/>
        </w:rPr>
        <w:t>%, račun 32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11 Službena putovanja 43,95, račun 3231 Usluge telefona, pošte i prijevoz 324%)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CEE41A" w14:textId="31F8DA71" w:rsidR="00003F0C" w:rsidRDefault="00003F0C" w:rsidP="00003F0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Značajnije smanjenje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97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odnosu </w:t>
      </w:r>
      <w:r w:rsidR="00897E5C"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</w:t>
      </w:r>
      <w:r w:rsidR="00897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izvršenje plana za razdoblje I - VI </w:t>
      </w:r>
      <w:r w:rsidR="00897E5C" w:rsidRPr="00B95A1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897E5C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97E5C" w:rsidRPr="00B95A14">
        <w:rPr>
          <w:rFonts w:ascii="Times New Roman" w:hAnsi="Times New Roman"/>
          <w:b/>
          <w:color w:val="000000" w:themeColor="text1"/>
          <w:sz w:val="24"/>
          <w:szCs w:val="24"/>
        </w:rPr>
        <w:t>. ostvareno je na izvoru: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Opći prihodi i primici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3211 Službena putovanja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58,22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račun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3213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Stručno usavršavanje zaposlenika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>82,17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 xml:space="preserve">račun 3221 Uredski materijal i ostali materijalni rashodi 79,44%,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račun </w:t>
      </w:r>
      <w:r w:rsidR="00897E5C">
        <w:rPr>
          <w:rFonts w:ascii="Times New Roman" w:hAnsi="Times New Roman"/>
          <w:color w:val="000000" w:themeColor="text1"/>
          <w:sz w:val="24"/>
          <w:szCs w:val="24"/>
        </w:rPr>
        <w:t xml:space="preserve">3233 Usluge promidžbe i informiranja </w:t>
      </w:r>
      <w:r w:rsidR="0084277A">
        <w:rPr>
          <w:rFonts w:ascii="Times New Roman" w:hAnsi="Times New Roman"/>
          <w:color w:val="000000" w:themeColor="text1"/>
          <w:sz w:val="24"/>
          <w:szCs w:val="24"/>
        </w:rPr>
        <w:t xml:space="preserve">69,31%, račun 3234 Komunalne usluge 57,2%, račun 3235 Zakupnine i najamnine 18%, račun 3238 Računalne usluge 85,62%, račun 3239 Ostale usluge 35,45%, račun 3293 Reprezentacija 48,47%, račun 4221 Uredska oprema i namještaj 66,74%, račun 4222 Komunikacijska oprema 79,29%,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52</w:t>
      </w:r>
      <w:r w:rsidRPr="00B95A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Ostale pomoći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(račun </w:t>
      </w:r>
      <w:r w:rsidR="0084277A">
        <w:rPr>
          <w:rFonts w:ascii="Times New Roman" w:hAnsi="Times New Roman"/>
          <w:color w:val="000000" w:themeColor="text1"/>
          <w:sz w:val="24"/>
          <w:szCs w:val="24"/>
        </w:rPr>
        <w:t xml:space="preserve">3235 Zakupnine i najamnine 73,85%, račun 3237 Intelektualne i osobne usluge 13,02%, račun 3239 Ostale usluge 42,77%, račun 3293 Reprezentacija 78,77%) i </w:t>
      </w:r>
      <w:r w:rsidR="0084277A" w:rsidRPr="0084277A">
        <w:rPr>
          <w:rFonts w:ascii="Times New Roman" w:hAnsi="Times New Roman"/>
          <w:b/>
          <w:color w:val="000000" w:themeColor="text1"/>
          <w:sz w:val="24"/>
          <w:szCs w:val="24"/>
        </w:rPr>
        <w:t>61 Donacije</w:t>
      </w:r>
      <w:r w:rsidR="0084277A">
        <w:rPr>
          <w:rFonts w:ascii="Times New Roman" w:hAnsi="Times New Roman"/>
          <w:color w:val="000000" w:themeColor="text1"/>
          <w:sz w:val="24"/>
          <w:szCs w:val="24"/>
        </w:rPr>
        <w:t xml:space="preserve"> ( račun 3111 Plaće za redovan rad 27,35%, račun 3132 Doprinosi za obvezno zdravstveno osiguranje 27,35%)</w:t>
      </w:r>
      <w:r w:rsidR="0014530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7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943179" w14:textId="3EFF6FED" w:rsidR="00003F0C" w:rsidRDefault="00003F0C" w:rsidP="00003F0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12547">
        <w:rPr>
          <w:rFonts w:ascii="Times New Roman" w:hAnsi="Times New Roman"/>
          <w:b/>
          <w:sz w:val="24"/>
          <w:szCs w:val="24"/>
        </w:rPr>
        <w:lastRenderedPageBreak/>
        <w:t>PRIJENOS SREDSTAVA IZ PRETHODNE</w:t>
      </w:r>
      <w:r w:rsidR="009F7101">
        <w:rPr>
          <w:rFonts w:ascii="Times New Roman" w:hAnsi="Times New Roman"/>
          <w:b/>
          <w:sz w:val="24"/>
          <w:szCs w:val="24"/>
        </w:rPr>
        <w:t xml:space="preserve"> GODINE</w:t>
      </w:r>
      <w:r w:rsidRPr="00812547">
        <w:rPr>
          <w:rFonts w:ascii="Times New Roman" w:hAnsi="Times New Roman"/>
          <w:b/>
          <w:sz w:val="24"/>
          <w:szCs w:val="24"/>
        </w:rPr>
        <w:t xml:space="preserve"> I U SLJEDEĆ</w:t>
      </w:r>
      <w:r w:rsidR="009F7101">
        <w:rPr>
          <w:rFonts w:ascii="Times New Roman" w:hAnsi="Times New Roman"/>
          <w:b/>
          <w:sz w:val="24"/>
          <w:szCs w:val="24"/>
        </w:rPr>
        <w:t>E</w:t>
      </w:r>
      <w:r w:rsidRPr="00812547">
        <w:rPr>
          <w:rFonts w:ascii="Times New Roman" w:hAnsi="Times New Roman"/>
          <w:b/>
          <w:sz w:val="24"/>
          <w:szCs w:val="24"/>
        </w:rPr>
        <w:t xml:space="preserve"> </w:t>
      </w:r>
      <w:r w:rsidR="009F7101">
        <w:rPr>
          <w:rFonts w:ascii="Times New Roman" w:hAnsi="Times New Roman"/>
          <w:b/>
          <w:sz w:val="24"/>
          <w:szCs w:val="24"/>
        </w:rPr>
        <w:t>RAZDOBLJE</w:t>
      </w:r>
    </w:p>
    <w:p w14:paraId="083A9D31" w14:textId="755C84D3" w:rsidR="00003F0C" w:rsidRPr="00C7791F" w:rsidRDefault="00003F0C" w:rsidP="00003F0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7791F">
        <w:rPr>
          <w:rFonts w:ascii="Times New Roman" w:hAnsi="Times New Roman"/>
          <w:b/>
          <w:sz w:val="24"/>
          <w:szCs w:val="24"/>
        </w:rPr>
        <w:t xml:space="preserve">Ukupno ostvareni </w:t>
      </w:r>
      <w:r w:rsidR="0084277A">
        <w:rPr>
          <w:rFonts w:ascii="Times New Roman" w:hAnsi="Times New Roman"/>
          <w:b/>
          <w:sz w:val="24"/>
          <w:szCs w:val="24"/>
        </w:rPr>
        <w:t>višak</w:t>
      </w:r>
      <w:r w:rsidRPr="00C7791F">
        <w:rPr>
          <w:rFonts w:ascii="Times New Roman" w:hAnsi="Times New Roman"/>
          <w:b/>
          <w:sz w:val="24"/>
          <w:szCs w:val="24"/>
        </w:rPr>
        <w:t xml:space="preserve"> za razdoblje 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 xml:space="preserve">I – </w:t>
      </w:r>
      <w:r w:rsidR="00180BB8">
        <w:rPr>
          <w:rFonts w:ascii="Times New Roman" w:hAnsi="Times New Roman"/>
          <w:b/>
          <w:bCs/>
          <w:sz w:val="24"/>
          <w:szCs w:val="24"/>
        </w:rPr>
        <w:t>V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>I 202</w:t>
      </w:r>
      <w:r w:rsidR="00180BB8">
        <w:rPr>
          <w:rFonts w:ascii="Times New Roman" w:hAnsi="Times New Roman"/>
          <w:b/>
          <w:bCs/>
          <w:sz w:val="24"/>
          <w:szCs w:val="24"/>
        </w:rPr>
        <w:t>4</w:t>
      </w:r>
      <w:r w:rsidR="00180BB8" w:rsidRPr="00C7791F">
        <w:rPr>
          <w:rFonts w:ascii="Times New Roman" w:hAnsi="Times New Roman"/>
          <w:b/>
          <w:bCs/>
          <w:sz w:val="24"/>
          <w:szCs w:val="24"/>
        </w:rPr>
        <w:t>.</w:t>
      </w:r>
      <w:r w:rsidRPr="00C7791F">
        <w:rPr>
          <w:rFonts w:ascii="Times New Roman" w:hAnsi="Times New Roman"/>
          <w:b/>
          <w:sz w:val="24"/>
          <w:szCs w:val="24"/>
        </w:rPr>
        <w:t xml:space="preserve"> iznosi </w:t>
      </w:r>
      <w:r w:rsidR="00A8741A">
        <w:rPr>
          <w:rFonts w:ascii="Times New Roman" w:hAnsi="Times New Roman"/>
          <w:b/>
          <w:sz w:val="24"/>
          <w:szCs w:val="24"/>
        </w:rPr>
        <w:t>21.097,56</w:t>
      </w:r>
      <w:r w:rsidRPr="00C7791F">
        <w:rPr>
          <w:rFonts w:ascii="Times New Roman" w:hAnsi="Times New Roman"/>
          <w:b/>
          <w:sz w:val="24"/>
          <w:szCs w:val="24"/>
        </w:rPr>
        <w:t xml:space="preserve"> eura.</w:t>
      </w:r>
    </w:p>
    <w:p w14:paraId="38AAEADB" w14:textId="6875BFD8" w:rsidR="00A8741A" w:rsidRPr="00C24B6D" w:rsidRDefault="00003F0C" w:rsidP="00A8741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24B6D">
        <w:rPr>
          <w:rFonts w:ascii="Times New Roman" w:hAnsi="Times New Roman"/>
          <w:b/>
          <w:bCs/>
          <w:sz w:val="24"/>
          <w:szCs w:val="24"/>
        </w:rPr>
        <w:t>Višak je ostvaren na izvorima:</w:t>
      </w:r>
      <w:r w:rsidRPr="00C24B6D">
        <w:rPr>
          <w:rFonts w:ascii="Times New Roman" w:hAnsi="Times New Roman"/>
          <w:bCs/>
          <w:sz w:val="24"/>
          <w:szCs w:val="24"/>
        </w:rPr>
        <w:t xml:space="preserve"> </w:t>
      </w:r>
      <w:r w:rsidR="00A8741A">
        <w:rPr>
          <w:rFonts w:ascii="Times New Roman" w:hAnsi="Times New Roman"/>
          <w:bCs/>
          <w:sz w:val="24"/>
          <w:szCs w:val="24"/>
        </w:rPr>
        <w:t xml:space="preserve">11 Opći prihodi i primici u iznosu 174.540,50 eura, </w:t>
      </w:r>
      <w:r w:rsidRPr="00C24B6D">
        <w:rPr>
          <w:rFonts w:ascii="Times New Roman" w:hAnsi="Times New Roman"/>
          <w:sz w:val="24"/>
          <w:szCs w:val="24"/>
        </w:rPr>
        <w:t xml:space="preserve">31 Vlastiti prihodi u iznosu </w:t>
      </w:r>
      <w:r w:rsidR="00A8741A">
        <w:rPr>
          <w:rFonts w:ascii="Times New Roman" w:hAnsi="Times New Roman"/>
          <w:sz w:val="24"/>
          <w:szCs w:val="24"/>
        </w:rPr>
        <w:t>5.217,78</w:t>
      </w:r>
      <w:r w:rsidRPr="00C24B6D">
        <w:rPr>
          <w:rFonts w:ascii="Times New Roman" w:hAnsi="Times New Roman"/>
          <w:sz w:val="24"/>
          <w:szCs w:val="24"/>
        </w:rPr>
        <w:t xml:space="preserve"> eura, 52 Ostale pomoći u iznosu </w:t>
      </w:r>
      <w:r w:rsidR="00A8741A">
        <w:rPr>
          <w:rFonts w:ascii="Times New Roman" w:hAnsi="Times New Roman"/>
          <w:sz w:val="24"/>
          <w:szCs w:val="24"/>
        </w:rPr>
        <w:t>9.285,44</w:t>
      </w:r>
      <w:r w:rsidRPr="00C24B6D">
        <w:rPr>
          <w:rFonts w:ascii="Times New Roman" w:hAnsi="Times New Roman"/>
          <w:sz w:val="24"/>
          <w:szCs w:val="24"/>
        </w:rPr>
        <w:t xml:space="preserve"> eura</w:t>
      </w:r>
      <w:r w:rsidR="00A8741A">
        <w:rPr>
          <w:rFonts w:ascii="Times New Roman" w:hAnsi="Times New Roman"/>
          <w:sz w:val="24"/>
          <w:szCs w:val="24"/>
        </w:rPr>
        <w:t xml:space="preserve"> i</w:t>
      </w:r>
      <w:r w:rsidRPr="00C24B6D">
        <w:rPr>
          <w:rFonts w:ascii="Times New Roman" w:hAnsi="Times New Roman"/>
          <w:sz w:val="24"/>
          <w:szCs w:val="24"/>
        </w:rPr>
        <w:t xml:space="preserve"> </w:t>
      </w:r>
      <w:r w:rsidR="00A8741A" w:rsidRPr="00C24B6D">
        <w:rPr>
          <w:rFonts w:ascii="Times New Roman" w:hAnsi="Times New Roman"/>
          <w:sz w:val="24"/>
          <w:szCs w:val="24"/>
        </w:rPr>
        <w:t xml:space="preserve">61 Donacije u iznosu </w:t>
      </w:r>
      <w:r w:rsidR="00A8741A">
        <w:rPr>
          <w:rFonts w:ascii="Times New Roman" w:hAnsi="Times New Roman"/>
          <w:sz w:val="24"/>
          <w:szCs w:val="24"/>
        </w:rPr>
        <w:t>1.658,14</w:t>
      </w:r>
      <w:r w:rsidR="00A8741A" w:rsidRPr="00C24B6D">
        <w:rPr>
          <w:rFonts w:ascii="Times New Roman" w:hAnsi="Times New Roman"/>
          <w:sz w:val="24"/>
          <w:szCs w:val="24"/>
        </w:rPr>
        <w:t xml:space="preserve"> eura.</w:t>
      </w:r>
    </w:p>
    <w:p w14:paraId="4A5A14AE" w14:textId="29A9F98E" w:rsidR="00003F0C" w:rsidRPr="00C24B6D" w:rsidRDefault="00003F0C" w:rsidP="00003F0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24B6D">
        <w:rPr>
          <w:rFonts w:ascii="Times New Roman" w:hAnsi="Times New Roman"/>
          <w:b/>
          <w:sz w:val="24"/>
          <w:szCs w:val="24"/>
        </w:rPr>
        <w:t>Manjak je ostvaren na izvorima:</w:t>
      </w:r>
      <w:r w:rsidRPr="00C24B6D">
        <w:rPr>
          <w:rFonts w:ascii="Times New Roman" w:hAnsi="Times New Roman"/>
          <w:sz w:val="24"/>
          <w:szCs w:val="24"/>
        </w:rPr>
        <w:t xml:space="preserve"> 43 Ostali prihodi za posebne namjene </w:t>
      </w:r>
      <w:r w:rsidR="00A8741A">
        <w:rPr>
          <w:rFonts w:ascii="Times New Roman" w:hAnsi="Times New Roman"/>
          <w:sz w:val="24"/>
          <w:szCs w:val="24"/>
        </w:rPr>
        <w:t>16</w:t>
      </w:r>
      <w:r w:rsidR="008579A3">
        <w:rPr>
          <w:rFonts w:ascii="Times New Roman" w:hAnsi="Times New Roman"/>
          <w:sz w:val="24"/>
          <w:szCs w:val="24"/>
        </w:rPr>
        <w:t>9</w:t>
      </w:r>
      <w:r w:rsidR="00A8741A">
        <w:rPr>
          <w:rFonts w:ascii="Times New Roman" w:hAnsi="Times New Roman"/>
          <w:sz w:val="24"/>
          <w:szCs w:val="24"/>
        </w:rPr>
        <w:t>.604,30</w:t>
      </w:r>
      <w:r w:rsidRPr="00C24B6D">
        <w:rPr>
          <w:rFonts w:ascii="Times New Roman" w:hAnsi="Times New Roman"/>
          <w:sz w:val="24"/>
          <w:szCs w:val="24"/>
        </w:rPr>
        <w:t xml:space="preserve"> eura</w:t>
      </w:r>
      <w:r w:rsidR="00731FBC">
        <w:rPr>
          <w:rFonts w:ascii="Times New Roman" w:hAnsi="Times New Roman"/>
          <w:sz w:val="24"/>
          <w:szCs w:val="24"/>
        </w:rPr>
        <w:t>.</w:t>
      </w:r>
    </w:p>
    <w:p w14:paraId="7CD83192" w14:textId="0A55D606" w:rsidR="00003F0C" w:rsidRDefault="00003F0C" w:rsidP="00003F0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2547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razdoblju I – </w:t>
      </w:r>
      <w:r w:rsidR="00A8741A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547">
        <w:rPr>
          <w:rFonts w:ascii="Times New Roman" w:hAnsi="Times New Roman"/>
          <w:sz w:val="24"/>
          <w:szCs w:val="24"/>
        </w:rPr>
        <w:t>202</w:t>
      </w:r>
      <w:r w:rsidR="00A8741A">
        <w:rPr>
          <w:rFonts w:ascii="Times New Roman" w:hAnsi="Times New Roman"/>
          <w:sz w:val="24"/>
          <w:szCs w:val="24"/>
        </w:rPr>
        <w:t>4</w:t>
      </w:r>
      <w:r w:rsidRPr="008125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ostvaren je </w:t>
      </w:r>
      <w:r w:rsidRPr="00C24B6D">
        <w:rPr>
          <w:rFonts w:ascii="Times New Roman" w:hAnsi="Times New Roman"/>
          <w:b/>
          <w:sz w:val="24"/>
          <w:szCs w:val="24"/>
        </w:rPr>
        <w:t>donos sredstava u iznosu 6</w:t>
      </w:r>
      <w:r w:rsidR="00A8741A">
        <w:rPr>
          <w:rFonts w:ascii="Times New Roman" w:hAnsi="Times New Roman"/>
          <w:b/>
          <w:sz w:val="24"/>
          <w:szCs w:val="24"/>
        </w:rPr>
        <w:t>65.517,11</w:t>
      </w:r>
      <w:r>
        <w:rPr>
          <w:rFonts w:ascii="Times New Roman" w:hAnsi="Times New Roman"/>
          <w:sz w:val="24"/>
          <w:szCs w:val="24"/>
        </w:rPr>
        <w:t xml:space="preserve"> eura </w:t>
      </w:r>
      <w:r w:rsidRPr="00812547">
        <w:rPr>
          <w:rFonts w:ascii="Times New Roman" w:hAnsi="Times New Roman"/>
          <w:sz w:val="24"/>
          <w:szCs w:val="24"/>
        </w:rPr>
        <w:t>koj</w:t>
      </w:r>
      <w:r>
        <w:rPr>
          <w:rFonts w:ascii="Times New Roman" w:hAnsi="Times New Roman"/>
          <w:sz w:val="24"/>
          <w:szCs w:val="24"/>
        </w:rPr>
        <w:t>i je</w:t>
      </w:r>
      <w:r w:rsidRPr="00812547">
        <w:rPr>
          <w:rFonts w:ascii="Times New Roman" w:hAnsi="Times New Roman"/>
          <w:sz w:val="24"/>
          <w:szCs w:val="24"/>
        </w:rPr>
        <w:t xml:space="preserve"> rezultat prenesenih viškova prihoda ostvarenih tijekom prethodnih godina</w:t>
      </w:r>
      <w:r w:rsidR="001453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Ostvareni </w:t>
      </w:r>
      <w:r w:rsidRPr="00C24B6D">
        <w:rPr>
          <w:rFonts w:ascii="Times New Roman" w:hAnsi="Times New Roman"/>
          <w:b/>
          <w:sz w:val="24"/>
          <w:szCs w:val="24"/>
        </w:rPr>
        <w:t>višak prihoda raspoloživ u sljedećem razdoblju iznosi 6</w:t>
      </w:r>
      <w:r w:rsidR="00A8741A">
        <w:rPr>
          <w:rFonts w:ascii="Times New Roman" w:hAnsi="Times New Roman"/>
          <w:b/>
          <w:sz w:val="24"/>
          <w:szCs w:val="24"/>
        </w:rPr>
        <w:t>86.614,67</w:t>
      </w:r>
      <w:r w:rsidRPr="00C24B6D">
        <w:rPr>
          <w:rFonts w:ascii="Times New Roman" w:hAnsi="Times New Roman"/>
          <w:b/>
          <w:sz w:val="24"/>
          <w:szCs w:val="24"/>
        </w:rPr>
        <w:t xml:space="preserve"> eura.</w:t>
      </w:r>
      <w:r w:rsidRPr="00812547">
        <w:rPr>
          <w:rFonts w:ascii="Times New Roman" w:hAnsi="Times New Roman"/>
          <w:sz w:val="24"/>
          <w:szCs w:val="24"/>
        </w:rPr>
        <w:t xml:space="preserve"> </w:t>
      </w:r>
    </w:p>
    <w:p w14:paraId="55698E64" w14:textId="77777777" w:rsidR="00003F0C" w:rsidRPr="00C46B07" w:rsidRDefault="00003F0C" w:rsidP="00003F0C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D886A25" w14:textId="110066BE" w:rsidR="00003F0C" w:rsidRPr="00E62D04" w:rsidRDefault="00731FB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Hlk115690764"/>
      <w:r>
        <w:rPr>
          <w:rFonts w:ascii="Times New Roman" w:hAnsi="Times New Roman"/>
          <w:sz w:val="24"/>
          <w:szCs w:val="24"/>
        </w:rPr>
        <w:t>V</w:t>
      </w:r>
      <w:r w:rsidR="00003F0C" w:rsidRPr="00E62D04">
        <w:rPr>
          <w:rFonts w:ascii="Times New Roman" w:hAnsi="Times New Roman"/>
          <w:sz w:val="24"/>
          <w:szCs w:val="24"/>
        </w:rPr>
        <w:t>oditeljica Službe</w:t>
      </w:r>
      <w:r w:rsidR="00003F0C" w:rsidRPr="00431078">
        <w:rPr>
          <w:rFonts w:ascii="Times New Roman" w:hAnsi="Times New Roman"/>
          <w:sz w:val="24"/>
          <w:szCs w:val="24"/>
        </w:rPr>
        <w:t xml:space="preserve"> </w:t>
      </w:r>
      <w:r w:rsidR="00003F0C" w:rsidRPr="00E62D04">
        <w:rPr>
          <w:rFonts w:ascii="Times New Roman" w:hAnsi="Times New Roman"/>
          <w:sz w:val="24"/>
          <w:szCs w:val="24"/>
        </w:rPr>
        <w:t>za</w:t>
      </w:r>
    </w:p>
    <w:p w14:paraId="055CE2CA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računovodstvo i financije</w:t>
      </w:r>
    </w:p>
    <w:p w14:paraId="57750E96" w14:textId="3527CAC8" w:rsidR="00003F0C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29B2309" w14:textId="77777777" w:rsidR="00A41C48" w:rsidRPr="00E62D04" w:rsidRDefault="00A41C48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BD7AF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Marina Ivelić, </w:t>
      </w:r>
      <w:proofErr w:type="spellStart"/>
      <w:r w:rsidRPr="00E62D04">
        <w:rPr>
          <w:rFonts w:ascii="Times New Roman" w:hAnsi="Times New Roman"/>
          <w:sz w:val="24"/>
          <w:szCs w:val="24"/>
        </w:rPr>
        <w:t>oec</w:t>
      </w:r>
      <w:proofErr w:type="spellEnd"/>
      <w:r w:rsidRPr="00E62D04">
        <w:rPr>
          <w:rFonts w:ascii="Times New Roman" w:hAnsi="Times New Roman"/>
          <w:sz w:val="24"/>
          <w:szCs w:val="24"/>
        </w:rPr>
        <w:t>.</w:t>
      </w:r>
    </w:p>
    <w:p w14:paraId="402333D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27CE721" w14:textId="77777777" w:rsidR="00476902" w:rsidRDefault="00476902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Pomoćnik rektora s ovlastima</w:t>
      </w:r>
    </w:p>
    <w:p w14:paraId="21889E57" w14:textId="2EDDBE89" w:rsidR="00003F0C" w:rsidRPr="00E62D04" w:rsidRDefault="00476902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prodekana za poslovanje</w:t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FBC">
        <w:rPr>
          <w:rFonts w:ascii="Times New Roman" w:hAnsi="Times New Roman"/>
          <w:sz w:val="24"/>
          <w:szCs w:val="24"/>
        </w:rPr>
        <w:t>Rektor</w:t>
      </w:r>
    </w:p>
    <w:p w14:paraId="112F4447" w14:textId="249BFBF2" w:rsidR="00003F0C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F1D2711" w14:textId="77777777" w:rsidR="00A41C48" w:rsidRPr="00E62D04" w:rsidRDefault="00A41C48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E225BD9" w14:textId="472E545D" w:rsidR="00C45F47" w:rsidRPr="00476902" w:rsidRDefault="00003F0C" w:rsidP="0047690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doc. dr. sc. </w:t>
      </w:r>
      <w:r w:rsidR="00D472E9">
        <w:rPr>
          <w:rFonts w:ascii="Times New Roman" w:hAnsi="Times New Roman"/>
          <w:sz w:val="24"/>
          <w:szCs w:val="24"/>
        </w:rPr>
        <w:t>Vlatko Smiljanić</w:t>
      </w:r>
      <w:r w:rsidR="00476902">
        <w:rPr>
          <w:rFonts w:ascii="Times New Roman" w:hAnsi="Times New Roman"/>
          <w:sz w:val="24"/>
          <w:szCs w:val="24"/>
        </w:rPr>
        <w:tab/>
      </w:r>
      <w:r w:rsidR="00476902">
        <w:rPr>
          <w:rFonts w:ascii="Times New Roman" w:hAnsi="Times New Roman"/>
          <w:sz w:val="24"/>
          <w:szCs w:val="24"/>
        </w:rPr>
        <w:tab/>
      </w:r>
      <w:r w:rsidR="00476902">
        <w:rPr>
          <w:rFonts w:ascii="Times New Roman" w:hAnsi="Times New Roman"/>
          <w:sz w:val="24"/>
          <w:szCs w:val="24"/>
        </w:rPr>
        <w:tab/>
      </w:r>
      <w:r w:rsidR="00476902">
        <w:rPr>
          <w:rFonts w:ascii="Times New Roman" w:hAnsi="Times New Roman"/>
          <w:sz w:val="24"/>
          <w:szCs w:val="24"/>
        </w:rPr>
        <w:tab/>
      </w:r>
      <w:r w:rsidR="00476902">
        <w:rPr>
          <w:rFonts w:ascii="Times New Roman" w:hAnsi="Times New Roman"/>
          <w:sz w:val="24"/>
          <w:szCs w:val="24"/>
        </w:rPr>
        <w:tab/>
      </w:r>
      <w:r w:rsidR="00476902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 xml:space="preserve">prof. dr. sc. </w:t>
      </w:r>
      <w:bookmarkEnd w:id="0"/>
      <w:r w:rsidR="00731FBC">
        <w:rPr>
          <w:rFonts w:ascii="Times New Roman" w:hAnsi="Times New Roman"/>
          <w:sz w:val="24"/>
          <w:szCs w:val="24"/>
        </w:rPr>
        <w:t xml:space="preserve">Stjepan </w:t>
      </w:r>
      <w:proofErr w:type="spellStart"/>
      <w:r w:rsidR="00731FBC">
        <w:rPr>
          <w:rFonts w:ascii="Times New Roman" w:hAnsi="Times New Roman"/>
          <w:sz w:val="24"/>
          <w:szCs w:val="24"/>
        </w:rPr>
        <w:t>Lakušić</w:t>
      </w:r>
      <w:proofErr w:type="spellEnd"/>
    </w:p>
    <w:sectPr w:rsidR="00C45F47" w:rsidRPr="00476902" w:rsidSect="0017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C8E" w14:textId="77777777" w:rsidR="006517AC" w:rsidRDefault="006517AC" w:rsidP="00044B56">
      <w:pPr>
        <w:spacing w:after="0" w:line="240" w:lineRule="auto"/>
      </w:pPr>
      <w:r>
        <w:separator/>
      </w:r>
    </w:p>
  </w:endnote>
  <w:endnote w:type="continuationSeparator" w:id="0">
    <w:p w14:paraId="69FE328F" w14:textId="77777777" w:rsidR="006517AC" w:rsidRDefault="006517AC" w:rsidP="000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48B" w14:textId="77777777" w:rsidR="00497F40" w:rsidRDefault="00497F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2640" w14:textId="77777777" w:rsidR="009C5A39" w:rsidRPr="00D747EE" w:rsidRDefault="009C5A39" w:rsidP="008320D9">
    <w:pPr>
      <w:pStyle w:val="Podnoje"/>
      <w:ind w:hanging="113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1EC6" w14:textId="35D75A76" w:rsidR="00176401" w:rsidRDefault="00C45F47" w:rsidP="00C45F47">
    <w:pPr>
      <w:tabs>
        <w:tab w:val="left" w:pos="368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C66C7" wp14:editId="58CF50BC">
              <wp:simplePos x="0" y="0"/>
              <wp:positionH relativeFrom="column">
                <wp:posOffset>4176934</wp:posOffset>
              </wp:positionH>
              <wp:positionV relativeFrom="paragraph">
                <wp:posOffset>183545</wp:posOffset>
              </wp:positionV>
              <wp:extent cx="0" cy="615270"/>
              <wp:effectExtent l="0" t="0" r="38100" b="3302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527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981D2" id="Ravni poveznik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pt,14.45pt" to="328.9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s8zAEAAP4DAAAOAAAAZHJzL2Uyb0RvYy54bWysU02P0zAQvSPxHyzfaT4kFhQ13cOulguC&#10;aoEf4HXGjYXtsWyTtPx6xk6brgAJgbg4GXvem3nP4+3t0Ro2QYgaXc+bTc0ZOImDdoeef/n88Oot&#10;ZzEJNwiDDnp+gshvdy9fbGffQYsjmgECIxIXu9n3fEzJd1UV5QhWxA16cHSoMFiRKAyHaghiJnZr&#10;qraub6oZw+ADSoiRdu+XQ74r/EqBTB+VipCY6Tn1lsoayvqU12q3Fd0hCD9qeW5D/EMXVmhHRVeq&#10;e5EE+xb0L1RWy4ARVdpItBUqpSUUDaSmqX9S82kUHooWMif61ab4/2jlh2kfmB563nLmhKUrehST&#10;08zjBN+d/sra7NHsY0epd24fzlH0+5AFH1Ww+UtS2LH4elp9hWNictmUtHvTvG7fFMurK86HmN4B&#10;WpZ/em60y4pFJ6b3MVEtSr2k5G3j8hrR6OFBG1OCPCtwZwKbBN1yOja5Y8I9y6IoI6usY+m8/KWT&#10;gYX1ERS5QL02pXqZvyunkBJcuvAaR9kZpqiDFVj/GXjOz1Aos/k34BVRKqNLK9hqh+F31a9WqCX/&#10;4sCiO1vwhMOp3GmxhoasOHd+EHmKn8cFfn22ux8AAAD//wMAUEsDBBQABgAIAAAAIQDu7SOS3wAA&#10;AAoBAAAPAAAAZHJzL2Rvd25yZXYueG1sTI/BToNAEIbvJr7DZky8GLuIARFZGkPSiwcTi2k8btkp&#10;ENlZwm4LfXvHeKjHmfnyz/cX68UO4oST7x0peFhFIJAaZ3pqFXzWm/sMhA+ajB4coYIzeliX11eF&#10;zo2b6QNP29AKDiGfawVdCGMupW86tNqv3IjEt4ObrA48Tq00k5453A4yjqJUWt0Tf+j0iFWHzff2&#10;aBV8tXePm11N9VyF90PaLefdW1IpdXuzvL6ACLiECwy/+qwOJTvt3ZGMF4OCNHli9aAgzp5BMPC3&#10;2DMZJxnIspD/K5Q/AAAA//8DAFBLAQItABQABgAIAAAAIQC2gziS/gAAAOEBAAATAAAAAAAAAAAA&#10;AAAAAAAAAABbQ29udGVudF9UeXBlc10ueG1sUEsBAi0AFAAGAAgAAAAhADj9If/WAAAAlAEAAAsA&#10;AAAAAAAAAAAAAAAALwEAAF9yZWxzLy5yZWxzUEsBAi0AFAAGAAgAAAAhAKDWOzzMAQAA/gMAAA4A&#10;AAAAAAAAAAAAAAAALgIAAGRycy9lMm9Eb2MueG1sUEsBAi0AFAAGAAgAAAAhAO7tI5LfAAAACgEA&#10;AA8AAAAAAAAAAAAAAAAAJg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03D76182" w14:textId="2028FDA5" w:rsidR="00176401" w:rsidRPr="00176401" w:rsidRDefault="00497F40" w:rsidP="00EE408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390AA" wp14:editId="4E874AE9">
              <wp:simplePos x="0" y="0"/>
              <wp:positionH relativeFrom="column">
                <wp:posOffset>1915455</wp:posOffset>
              </wp:positionH>
              <wp:positionV relativeFrom="paragraph">
                <wp:posOffset>3855</wp:posOffset>
              </wp:positionV>
              <wp:extent cx="0" cy="591829"/>
              <wp:effectExtent l="0" t="0" r="38100" b="3683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3C16C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pt,.3pt" to="150.8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iLywEAAP4DAAAOAAAAZHJzL2Uyb0RvYy54bWysU8Fu2zAMvQ/YPwi6L7YDbGiNOD206C7D&#10;FnTbB6gyFQuVREHS7GRfP0pOnKIbMGzoRTZlvke+R3pzc7CGjRCiRtfxZlVzBk5ir92+49+/3b+7&#10;4iwm4Xph0EHHjxD5zfbtm83kW1jjgKaHwIjExXbyHR9S8m1VRTmAFXGFHhx9VBisSBSGfdUHMRG7&#10;NdW6rj9UE4beB5QQI93ezR/5tvArBTJ9USpCYqbj1FsqZyjnYz6r7Ua0+yD8oOWpDfEfXVihHRVd&#10;qO5EEuxH0L9RWS0DRlRpJdFWqJSWUDSQmqZ+oebrIDwULWRO9ItN8fVo5edxF5juaXacOWFpRA9i&#10;dJp5HOGn00+syR5NPraUeut24RRFvwtZ8EEFm58khR2Kr8fFVzgkJudLSbfvr5ur9XWmqy44H2L6&#10;CGhZfum40S4rFq0YP8U0p55T8rVx+YxodH+vjSlB3hW4NYGNgqacDqVjKvEsi6KMrLKOufPylo4G&#10;ZtYHUOQC9dqU6mX/LpxCSnDpzGscZWeYog4WYP134Ck/Q6Hs5r+AF0SpjC4tYKsdhj9Vv1ih5vyz&#10;A7PubMEj9scy02INLVkZzumHyFv8PC7wy2+7/QUAAP//AwBQSwMEFAAGAAgAAAAhAF5EzgncAAAA&#10;BwEAAA8AAABkcnMvZG93bnJldi54bWxMjkFLw0AUhO+C/2F5ghexmxoMbZpNkUAvHgQbKR632dds&#10;MPs2ZLdN+u994kEvA8MMM1+xnV0vLjiGzpOC5SIBgdR401Gr4KPePa5AhKjJ6N4TKrhigG15e1Po&#10;3PiJ3vGyj63gEQq5VmBjHHIpQ2PR6bDwAxJnJz86HdmOrTSjnnjc9fIpSTLpdEf8YPWAlcXma392&#10;Cj7bh3R3qKmeqvh2yux8Pbw+V0rd380vGxAR5/hXhh98RoeSmY7+TCaIXkGaLDOuKmDl+NceFazT&#10;FciykP/5y28AAAD//wMAUEsBAi0AFAAGAAgAAAAhALaDOJL+AAAA4QEAABMAAAAAAAAAAAAAAAAA&#10;AAAAAFtDb250ZW50X1R5cGVzXS54bWxQSwECLQAUAAYACAAAACEAOP0h/9YAAACUAQAACwAAAAAA&#10;AAAAAAAAAAAvAQAAX3JlbHMvLnJlbHNQSwECLQAUAAYACAAAACEAUGdoi8sBAAD+AwAADgAAAAAA&#10;AAAAAAAAAAAuAgAAZHJzL2Uyb0RvYy54bWxQSwECLQAUAAYACAAAACEAXkTOCd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  <w:r w:rsidR="00176401" w:rsidRPr="00176401">
      <w:rPr>
        <w:rFonts w:ascii="Arial" w:hAnsi="Arial" w:cs="Arial"/>
        <w:sz w:val="16"/>
        <w:szCs w:val="16"/>
      </w:rPr>
      <w:t>Znanstveno-učilišni kampus Bor</w:t>
    </w:r>
    <w:r w:rsidR="00C45F47">
      <w:rPr>
        <w:rFonts w:ascii="Arial" w:hAnsi="Arial" w:cs="Arial"/>
        <w:sz w:val="16"/>
        <w:szCs w:val="16"/>
      </w:rPr>
      <w:t>o</w:t>
    </w:r>
    <w:r w:rsidR="00176401" w:rsidRPr="00176401">
      <w:rPr>
        <w:rFonts w:ascii="Arial" w:hAnsi="Arial" w:cs="Arial"/>
        <w:sz w:val="16"/>
        <w:szCs w:val="16"/>
      </w:rPr>
      <w:t>ngaj</w:t>
    </w:r>
    <w:r w:rsidR="00C45F47">
      <w:rPr>
        <w:rFonts w:ascii="Arial" w:hAnsi="Arial" w:cs="Arial"/>
        <w:sz w:val="16"/>
        <w:szCs w:val="16"/>
      </w:rPr>
      <w:t xml:space="preserve">       </w:t>
    </w:r>
    <w:r w:rsidR="00176401" w:rsidRPr="00176401">
      <w:rPr>
        <w:rFonts w:ascii="Arial" w:hAnsi="Arial" w:cs="Arial"/>
        <w:sz w:val="16"/>
        <w:szCs w:val="16"/>
      </w:rPr>
      <w:tab/>
      <w:t xml:space="preserve">Telefon </w:t>
    </w:r>
    <w:r>
      <w:rPr>
        <w:rFonts w:ascii="Arial" w:hAnsi="Arial" w:cs="Arial"/>
        <w:sz w:val="16"/>
        <w:szCs w:val="16"/>
      </w:rPr>
      <w:t xml:space="preserve">    </w:t>
    </w:r>
    <w:r w:rsidR="00176401" w:rsidRPr="00176401">
      <w:rPr>
        <w:rFonts w:ascii="Arial" w:hAnsi="Arial" w:cs="Arial"/>
        <w:sz w:val="16"/>
        <w:szCs w:val="16"/>
      </w:rPr>
      <w:t>+ 385 1 24 57 600</w:t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  <w:t>OIB       99454315441</w:t>
    </w:r>
  </w:p>
  <w:p w14:paraId="78C467F4" w14:textId="562E6855" w:rsidR="00176401" w:rsidRPr="00176401" w:rsidRDefault="00176401" w:rsidP="00EE408A">
    <w:pPr>
      <w:spacing w:after="0"/>
      <w:rPr>
        <w:rFonts w:ascii="Arial" w:hAnsi="Arial" w:cs="Arial"/>
        <w:sz w:val="16"/>
        <w:szCs w:val="16"/>
      </w:rPr>
    </w:pPr>
    <w:proofErr w:type="spellStart"/>
    <w:r w:rsidRPr="00176401">
      <w:rPr>
        <w:rFonts w:ascii="Arial" w:hAnsi="Arial" w:cs="Arial"/>
        <w:sz w:val="16"/>
        <w:szCs w:val="16"/>
      </w:rPr>
      <w:t>Borongajska</w:t>
    </w:r>
    <w:proofErr w:type="spellEnd"/>
    <w:r w:rsidRPr="00176401">
      <w:rPr>
        <w:rFonts w:ascii="Arial" w:hAnsi="Arial" w:cs="Arial"/>
        <w:sz w:val="16"/>
        <w:szCs w:val="16"/>
      </w:rPr>
      <w:t xml:space="preserve"> cesta 83d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E-pošta    dekanov.ured@fhs.hr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MBS     </w:t>
    </w:r>
    <w:r w:rsidR="00EE408A">
      <w:rPr>
        <w:rFonts w:ascii="Arial" w:hAnsi="Arial" w:cs="Arial"/>
        <w:sz w:val="16"/>
        <w:szCs w:val="16"/>
      </w:rPr>
      <w:t xml:space="preserve"> </w:t>
    </w:r>
    <w:r w:rsidRPr="00176401">
      <w:rPr>
        <w:rFonts w:ascii="Arial" w:hAnsi="Arial" w:cs="Arial"/>
        <w:sz w:val="16"/>
        <w:szCs w:val="16"/>
      </w:rPr>
      <w:t>81290828</w:t>
    </w:r>
  </w:p>
  <w:p w14:paraId="21D4F088" w14:textId="77777777" w:rsidR="00176401" w:rsidRPr="008973B3" w:rsidRDefault="00176401" w:rsidP="00EE408A">
    <w:pPr>
      <w:spacing w:after="0"/>
      <w:rPr>
        <w:sz w:val="16"/>
        <w:szCs w:val="16"/>
      </w:rPr>
    </w:pPr>
    <w:r w:rsidRPr="00176401">
      <w:rPr>
        <w:rFonts w:ascii="Arial" w:hAnsi="Arial" w:cs="Arial"/>
        <w:sz w:val="16"/>
        <w:szCs w:val="16"/>
      </w:rPr>
      <w:t>HR-10000 Zagreb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URL </w:t>
    </w:r>
    <w:r w:rsidRPr="00176401">
      <w:rPr>
        <w:rFonts w:ascii="Arial" w:hAnsi="Arial" w:cs="Arial"/>
        <w:sz w:val="16"/>
        <w:szCs w:val="16"/>
      </w:rPr>
      <w:tab/>
      <w:t xml:space="preserve"> www.fhs.unizg.hr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IBAN     HR8323400091111058075</w:t>
    </w:r>
  </w:p>
  <w:p w14:paraId="011C52AC" w14:textId="77777777" w:rsidR="003706D0" w:rsidRDefault="003706D0" w:rsidP="008E0072">
    <w:pPr>
      <w:pStyle w:val="Podnoje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6284" w14:textId="77777777" w:rsidR="006517AC" w:rsidRDefault="006517AC" w:rsidP="00044B56">
      <w:pPr>
        <w:spacing w:after="0" w:line="240" w:lineRule="auto"/>
      </w:pPr>
      <w:r>
        <w:separator/>
      </w:r>
    </w:p>
  </w:footnote>
  <w:footnote w:type="continuationSeparator" w:id="0">
    <w:p w14:paraId="6ED17DCD" w14:textId="77777777" w:rsidR="006517AC" w:rsidRDefault="006517AC" w:rsidP="0004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D786" w14:textId="77777777" w:rsidR="00497F40" w:rsidRDefault="00497F4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24A" w14:textId="77777777" w:rsidR="002C18E8" w:rsidRPr="00715870" w:rsidRDefault="002C18E8" w:rsidP="00E67327">
    <w:pPr>
      <w:pStyle w:val="Zaglavlje"/>
      <w:spacing w:after="0" w:line="240" w:lineRule="auto"/>
      <w:jc w:val="center"/>
      <w:rPr>
        <w:rFonts w:ascii="NimbusSanL" w:hAnsi="NimbusSanL"/>
        <w:sz w:val="18"/>
      </w:rPr>
    </w:pPr>
    <w:r w:rsidRPr="00715870">
      <w:rPr>
        <w:rFonts w:ascii="NimbusSanL" w:hAnsi="NimbusSanL"/>
        <w:sz w:val="18"/>
      </w:rPr>
      <w:fldChar w:fldCharType="begin"/>
    </w:r>
    <w:r w:rsidRPr="00715870">
      <w:rPr>
        <w:rFonts w:ascii="NimbusSanL" w:hAnsi="NimbusSanL"/>
        <w:sz w:val="18"/>
      </w:rPr>
      <w:instrText xml:space="preserve"> PAGE   \* MERGEFORMAT </w:instrText>
    </w:r>
    <w:r w:rsidRPr="00715870">
      <w:rPr>
        <w:rFonts w:ascii="NimbusSanL" w:hAnsi="NimbusSanL"/>
        <w:sz w:val="18"/>
      </w:rPr>
      <w:fldChar w:fldCharType="separate"/>
    </w:r>
    <w:r w:rsidR="008A4D2C">
      <w:rPr>
        <w:rFonts w:ascii="NimbusSanL" w:hAnsi="NimbusSanL"/>
        <w:noProof/>
        <w:sz w:val="18"/>
      </w:rPr>
      <w:t>2</w:t>
    </w:r>
    <w:r w:rsidRPr="00715870">
      <w:rPr>
        <w:rFonts w:ascii="NimbusSanL" w:hAnsi="NimbusSan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F006" w14:textId="77777777" w:rsidR="003706D0" w:rsidRPr="008135E7" w:rsidRDefault="00176401" w:rsidP="008135E7">
    <w:pPr>
      <w:pStyle w:val="Zaglavlje"/>
      <w:spacing w:after="0" w:line="240" w:lineRule="auto"/>
      <w:ind w:left="-1134"/>
    </w:pPr>
    <w:r>
      <w:rPr>
        <w:noProof/>
      </w:rPr>
      <w:drawing>
        <wp:inline distT="0" distB="0" distL="0" distR="0" wp14:anchorId="2EAAD4CA" wp14:editId="6AB21150">
          <wp:extent cx="7562850" cy="14478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321"/>
    <w:multiLevelType w:val="hybridMultilevel"/>
    <w:tmpl w:val="A1A47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678"/>
    <w:multiLevelType w:val="hybridMultilevel"/>
    <w:tmpl w:val="9684BAA0"/>
    <w:lvl w:ilvl="0" w:tplc="39CA8AC0">
      <w:start w:val="1"/>
      <w:numFmt w:val="decimal"/>
      <w:pStyle w:val="Listanabrajanjabrojevi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61B"/>
    <w:multiLevelType w:val="hybridMultilevel"/>
    <w:tmpl w:val="B62A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DFF"/>
    <w:multiLevelType w:val="hybridMultilevel"/>
    <w:tmpl w:val="394C7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52DE"/>
    <w:multiLevelType w:val="hybridMultilevel"/>
    <w:tmpl w:val="CCF0B77A"/>
    <w:lvl w:ilvl="0" w:tplc="5124479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44EF1"/>
    <w:multiLevelType w:val="hybridMultilevel"/>
    <w:tmpl w:val="C988E580"/>
    <w:lvl w:ilvl="0" w:tplc="E6AC0C38">
      <w:start w:val="1"/>
      <w:numFmt w:val="bullet"/>
      <w:pStyle w:val="Listanabrajanjaoznaka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B5BB2"/>
    <w:multiLevelType w:val="hybridMultilevel"/>
    <w:tmpl w:val="1B3AD79C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146B9"/>
    <w:multiLevelType w:val="hybridMultilevel"/>
    <w:tmpl w:val="C59A3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8338F"/>
    <w:multiLevelType w:val="multilevel"/>
    <w:tmpl w:val="520A9C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DB55B9F"/>
    <w:multiLevelType w:val="hybridMultilevel"/>
    <w:tmpl w:val="58F04360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5219">
    <w:abstractNumId w:val="0"/>
  </w:num>
  <w:num w:numId="2" w16cid:durableId="585967356">
    <w:abstractNumId w:val="2"/>
  </w:num>
  <w:num w:numId="3" w16cid:durableId="138116259">
    <w:abstractNumId w:val="4"/>
  </w:num>
  <w:num w:numId="4" w16cid:durableId="175385315">
    <w:abstractNumId w:val="5"/>
  </w:num>
  <w:num w:numId="5" w16cid:durableId="1929344231">
    <w:abstractNumId w:val="7"/>
  </w:num>
  <w:num w:numId="6" w16cid:durableId="2038654071">
    <w:abstractNumId w:val="9"/>
  </w:num>
  <w:num w:numId="7" w16cid:durableId="2018073231">
    <w:abstractNumId w:val="3"/>
  </w:num>
  <w:num w:numId="8" w16cid:durableId="1450009410">
    <w:abstractNumId w:val="6"/>
  </w:num>
  <w:num w:numId="9" w16cid:durableId="191038443">
    <w:abstractNumId w:val="1"/>
  </w:num>
  <w:num w:numId="10" w16cid:durableId="195339317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C8"/>
    <w:rsid w:val="00003F0C"/>
    <w:rsid w:val="000133CE"/>
    <w:rsid w:val="00023E41"/>
    <w:rsid w:val="00035F01"/>
    <w:rsid w:val="00044B56"/>
    <w:rsid w:val="00047581"/>
    <w:rsid w:val="00051343"/>
    <w:rsid w:val="00052ADB"/>
    <w:rsid w:val="00061DFF"/>
    <w:rsid w:val="0006792E"/>
    <w:rsid w:val="00074764"/>
    <w:rsid w:val="000829C3"/>
    <w:rsid w:val="000862E6"/>
    <w:rsid w:val="00092AA8"/>
    <w:rsid w:val="00094851"/>
    <w:rsid w:val="000D59F1"/>
    <w:rsid w:val="000E0AC7"/>
    <w:rsid w:val="000F063C"/>
    <w:rsid w:val="00145300"/>
    <w:rsid w:val="00167923"/>
    <w:rsid w:val="00176401"/>
    <w:rsid w:val="00180BB8"/>
    <w:rsid w:val="001853C0"/>
    <w:rsid w:val="001A5DB3"/>
    <w:rsid w:val="001D768D"/>
    <w:rsid w:val="001E1735"/>
    <w:rsid w:val="00203C53"/>
    <w:rsid w:val="0020567F"/>
    <w:rsid w:val="00221B1E"/>
    <w:rsid w:val="00225B7F"/>
    <w:rsid w:val="0023778C"/>
    <w:rsid w:val="00241062"/>
    <w:rsid w:val="002521BD"/>
    <w:rsid w:val="002644F2"/>
    <w:rsid w:val="00286540"/>
    <w:rsid w:val="002958FD"/>
    <w:rsid w:val="002A5869"/>
    <w:rsid w:val="002B681D"/>
    <w:rsid w:val="002C18E8"/>
    <w:rsid w:val="002C6A89"/>
    <w:rsid w:val="002D1EF9"/>
    <w:rsid w:val="002E33BB"/>
    <w:rsid w:val="002E4ABD"/>
    <w:rsid w:val="002F262D"/>
    <w:rsid w:val="002F51FE"/>
    <w:rsid w:val="00323CE8"/>
    <w:rsid w:val="00332452"/>
    <w:rsid w:val="003348C7"/>
    <w:rsid w:val="0034749A"/>
    <w:rsid w:val="00355E31"/>
    <w:rsid w:val="003706D0"/>
    <w:rsid w:val="0037159C"/>
    <w:rsid w:val="00391230"/>
    <w:rsid w:val="003D236F"/>
    <w:rsid w:val="003D2465"/>
    <w:rsid w:val="003D6CF7"/>
    <w:rsid w:val="0040218C"/>
    <w:rsid w:val="00436D62"/>
    <w:rsid w:val="00454FC0"/>
    <w:rsid w:val="004554DD"/>
    <w:rsid w:val="0047344E"/>
    <w:rsid w:val="004735F8"/>
    <w:rsid w:val="00476902"/>
    <w:rsid w:val="004808BD"/>
    <w:rsid w:val="00485FAA"/>
    <w:rsid w:val="00494C9D"/>
    <w:rsid w:val="00495F65"/>
    <w:rsid w:val="00497F40"/>
    <w:rsid w:val="004A0C1B"/>
    <w:rsid w:val="004A21B2"/>
    <w:rsid w:val="004B14DC"/>
    <w:rsid w:val="004D1247"/>
    <w:rsid w:val="00514856"/>
    <w:rsid w:val="00534362"/>
    <w:rsid w:val="00537266"/>
    <w:rsid w:val="00544766"/>
    <w:rsid w:val="005A72F6"/>
    <w:rsid w:val="005B3F24"/>
    <w:rsid w:val="005B6957"/>
    <w:rsid w:val="005C5C53"/>
    <w:rsid w:val="005D2054"/>
    <w:rsid w:val="005E694C"/>
    <w:rsid w:val="00631F57"/>
    <w:rsid w:val="00647FE1"/>
    <w:rsid w:val="006517AC"/>
    <w:rsid w:val="0065272A"/>
    <w:rsid w:val="006970EE"/>
    <w:rsid w:val="006A6F27"/>
    <w:rsid w:val="006D4217"/>
    <w:rsid w:val="006F4FBB"/>
    <w:rsid w:val="006F61DF"/>
    <w:rsid w:val="00705104"/>
    <w:rsid w:val="00715870"/>
    <w:rsid w:val="00731E89"/>
    <w:rsid w:val="00731FBC"/>
    <w:rsid w:val="00754E1D"/>
    <w:rsid w:val="0078317E"/>
    <w:rsid w:val="00784909"/>
    <w:rsid w:val="0078592B"/>
    <w:rsid w:val="007C6BFE"/>
    <w:rsid w:val="007D28DA"/>
    <w:rsid w:val="007F456C"/>
    <w:rsid w:val="007F5934"/>
    <w:rsid w:val="008135E7"/>
    <w:rsid w:val="008320D9"/>
    <w:rsid w:val="00832437"/>
    <w:rsid w:val="0084277A"/>
    <w:rsid w:val="0085057A"/>
    <w:rsid w:val="008579A3"/>
    <w:rsid w:val="008749FA"/>
    <w:rsid w:val="008851F7"/>
    <w:rsid w:val="00886F36"/>
    <w:rsid w:val="008973B3"/>
    <w:rsid w:val="00897E5C"/>
    <w:rsid w:val="008A1F11"/>
    <w:rsid w:val="008A4D2C"/>
    <w:rsid w:val="008B2101"/>
    <w:rsid w:val="008D4D77"/>
    <w:rsid w:val="008E0072"/>
    <w:rsid w:val="008E0E0E"/>
    <w:rsid w:val="009206CE"/>
    <w:rsid w:val="00921917"/>
    <w:rsid w:val="00937ACA"/>
    <w:rsid w:val="00957F0E"/>
    <w:rsid w:val="00964D22"/>
    <w:rsid w:val="009A756D"/>
    <w:rsid w:val="009C1D7A"/>
    <w:rsid w:val="009C2CEF"/>
    <w:rsid w:val="009C5A39"/>
    <w:rsid w:val="009E67B4"/>
    <w:rsid w:val="009F7101"/>
    <w:rsid w:val="00A0453B"/>
    <w:rsid w:val="00A41C48"/>
    <w:rsid w:val="00A75508"/>
    <w:rsid w:val="00A76F80"/>
    <w:rsid w:val="00A8741A"/>
    <w:rsid w:val="00B01911"/>
    <w:rsid w:val="00B22499"/>
    <w:rsid w:val="00B23528"/>
    <w:rsid w:val="00B23D41"/>
    <w:rsid w:val="00B27A3C"/>
    <w:rsid w:val="00B57F54"/>
    <w:rsid w:val="00B63713"/>
    <w:rsid w:val="00B9535F"/>
    <w:rsid w:val="00BA0423"/>
    <w:rsid w:val="00BB0DBF"/>
    <w:rsid w:val="00BB6D15"/>
    <w:rsid w:val="00C00D95"/>
    <w:rsid w:val="00C22E48"/>
    <w:rsid w:val="00C440B4"/>
    <w:rsid w:val="00C45F47"/>
    <w:rsid w:val="00C47CFA"/>
    <w:rsid w:val="00C732D1"/>
    <w:rsid w:val="00C80BE3"/>
    <w:rsid w:val="00C92EA4"/>
    <w:rsid w:val="00CA2A29"/>
    <w:rsid w:val="00CB1034"/>
    <w:rsid w:val="00CD1EEA"/>
    <w:rsid w:val="00CD3B55"/>
    <w:rsid w:val="00CD636A"/>
    <w:rsid w:val="00D04806"/>
    <w:rsid w:val="00D23171"/>
    <w:rsid w:val="00D46059"/>
    <w:rsid w:val="00D472E9"/>
    <w:rsid w:val="00D60301"/>
    <w:rsid w:val="00D626CB"/>
    <w:rsid w:val="00D62BBE"/>
    <w:rsid w:val="00D747EE"/>
    <w:rsid w:val="00D86D09"/>
    <w:rsid w:val="00D96400"/>
    <w:rsid w:val="00DA21A5"/>
    <w:rsid w:val="00DB2FD6"/>
    <w:rsid w:val="00DC73D5"/>
    <w:rsid w:val="00DD2DB3"/>
    <w:rsid w:val="00DD4041"/>
    <w:rsid w:val="00DE0A6A"/>
    <w:rsid w:val="00DF0C89"/>
    <w:rsid w:val="00E20DC8"/>
    <w:rsid w:val="00E20DE4"/>
    <w:rsid w:val="00E3338E"/>
    <w:rsid w:val="00E43051"/>
    <w:rsid w:val="00E45425"/>
    <w:rsid w:val="00E61117"/>
    <w:rsid w:val="00E67327"/>
    <w:rsid w:val="00E811E4"/>
    <w:rsid w:val="00E95FF1"/>
    <w:rsid w:val="00EA7542"/>
    <w:rsid w:val="00EC02E5"/>
    <w:rsid w:val="00EC2682"/>
    <w:rsid w:val="00EC2CE0"/>
    <w:rsid w:val="00ED0DB6"/>
    <w:rsid w:val="00EE408A"/>
    <w:rsid w:val="00EF2FD3"/>
    <w:rsid w:val="00F13ABA"/>
    <w:rsid w:val="00F1791C"/>
    <w:rsid w:val="00F23824"/>
    <w:rsid w:val="00F40723"/>
    <w:rsid w:val="00F434BA"/>
    <w:rsid w:val="00F66746"/>
    <w:rsid w:val="00F671A6"/>
    <w:rsid w:val="00F812C7"/>
    <w:rsid w:val="00FC6F12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7D6DC3"/>
  <w15:chartTrackingRefBased/>
  <w15:docId w15:val="{19D528C8-EC3E-4EFC-BF4A-B8CB6BD6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791C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talic">
    <w:name w:val="italic"/>
    <w:basedOn w:val="Normal"/>
    <w:rsid w:val="00F1791C"/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44B56"/>
    <w:rPr>
      <w:noProof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44B56"/>
    <w:rPr>
      <w:noProof/>
      <w:sz w:val="24"/>
      <w:szCs w:val="22"/>
      <w:lang w:eastAsia="en-US"/>
    </w:rPr>
  </w:style>
  <w:style w:type="paragraph" w:customStyle="1" w:styleId="zaglavljenumeracija">
    <w:name w:val="zaglavlje numeracija"/>
    <w:basedOn w:val="Zaglavlje"/>
    <w:link w:val="zaglavljenumeracijaChar"/>
    <w:autoRedefine/>
    <w:rsid w:val="00094851"/>
    <w:pPr>
      <w:spacing w:before="624" w:after="0" w:line="240" w:lineRule="auto"/>
      <w:jc w:val="center"/>
    </w:pPr>
    <w:rPr>
      <w:rFonts w:ascii="NimbusSanL" w:hAnsi="NimbusSanL"/>
      <w:sz w:val="18"/>
    </w:rPr>
  </w:style>
  <w:style w:type="paragraph" w:customStyle="1" w:styleId="Osnovnislog">
    <w:name w:val="Osnovni slog"/>
    <w:link w:val="OsnovnislogChar"/>
    <w:autoRedefine/>
    <w:qFormat/>
    <w:rsid w:val="00225B7F"/>
    <w:pPr>
      <w:tabs>
        <w:tab w:val="left" w:pos="1576"/>
      </w:tabs>
      <w:spacing w:after="113" w:line="280" w:lineRule="exact"/>
    </w:pPr>
    <w:rPr>
      <w:sz w:val="22"/>
      <w:szCs w:val="22"/>
    </w:rPr>
  </w:style>
  <w:style w:type="character" w:customStyle="1" w:styleId="zaglavljenumeracijaChar">
    <w:name w:val="zaglavlje numeracija Char"/>
    <w:link w:val="zaglavljenumeracija"/>
    <w:rsid w:val="00094851"/>
    <w:rPr>
      <w:rFonts w:ascii="NimbusSanL" w:hAnsi="NimbusSanL"/>
      <w:noProof/>
      <w:sz w:val="18"/>
      <w:szCs w:val="22"/>
      <w:lang w:eastAsia="en-US"/>
    </w:rPr>
  </w:style>
  <w:style w:type="paragraph" w:customStyle="1" w:styleId="Osnovnislogbold">
    <w:name w:val="Osnovni slog bold"/>
    <w:basedOn w:val="Osnovnislog"/>
    <w:link w:val="OsnovnislogboldChar"/>
    <w:autoRedefine/>
    <w:qFormat/>
    <w:rsid w:val="00225B7F"/>
    <w:rPr>
      <w:b/>
    </w:rPr>
  </w:style>
  <w:style w:type="character" w:customStyle="1" w:styleId="OsnovnislogChar">
    <w:name w:val="Osnovni slog Char"/>
    <w:basedOn w:val="Zadanifontodlomka"/>
    <w:link w:val="Osnovnislog"/>
    <w:rsid w:val="00225B7F"/>
  </w:style>
  <w:style w:type="paragraph" w:customStyle="1" w:styleId="OsnovnislogItalic">
    <w:name w:val="Osnovni slog Italic"/>
    <w:basedOn w:val="Osnovnislog"/>
    <w:link w:val="OsnovnislogItalicChar"/>
    <w:autoRedefine/>
    <w:qFormat/>
    <w:rsid w:val="00061DFF"/>
    <w:rPr>
      <w:i/>
    </w:rPr>
  </w:style>
  <w:style w:type="character" w:customStyle="1" w:styleId="OsnovnislogboldChar">
    <w:name w:val="Osnovni slog bold Char"/>
    <w:link w:val="Osnovnislogbold"/>
    <w:rsid w:val="00225B7F"/>
    <w:rPr>
      <w:b/>
    </w:rPr>
  </w:style>
  <w:style w:type="paragraph" w:customStyle="1" w:styleId="OsnovnislogBoldItalic">
    <w:name w:val="Osnovni slog Bold Italic"/>
    <w:basedOn w:val="Osnovnislog"/>
    <w:link w:val="OsnovnislogBoldItalicChar"/>
    <w:qFormat/>
    <w:rsid w:val="00061DFF"/>
    <w:rPr>
      <w:b/>
      <w:i/>
    </w:rPr>
  </w:style>
  <w:style w:type="character" w:customStyle="1" w:styleId="OsnovnislogItalicChar">
    <w:name w:val="Osnovni slog Italic Char"/>
    <w:link w:val="OsnovnislogItalic"/>
    <w:rsid w:val="00061DFF"/>
    <w:rPr>
      <w:i/>
    </w:rPr>
  </w:style>
  <w:style w:type="paragraph" w:customStyle="1" w:styleId="Listanabrajanjaoznaka">
    <w:name w:val="Lista nabrajanja oznaka"/>
    <w:basedOn w:val="Osnovnislog"/>
    <w:link w:val="ListanabrajanjaoznakaChar"/>
    <w:autoRedefine/>
    <w:qFormat/>
    <w:rsid w:val="005E694C"/>
    <w:pPr>
      <w:numPr>
        <w:numId w:val="4"/>
      </w:numPr>
      <w:tabs>
        <w:tab w:val="clear" w:pos="1576"/>
        <w:tab w:val="left" w:pos="851"/>
      </w:tabs>
      <w:ind w:left="851" w:hanging="284"/>
    </w:pPr>
  </w:style>
  <w:style w:type="character" w:customStyle="1" w:styleId="OsnovnislogBoldItalicChar">
    <w:name w:val="Osnovni slog Bold Italic Char"/>
    <w:link w:val="OsnovnislogBoldItalic"/>
    <w:rsid w:val="00061DFF"/>
    <w:rPr>
      <w:b/>
      <w:i/>
    </w:rPr>
  </w:style>
  <w:style w:type="paragraph" w:customStyle="1" w:styleId="Listanabrajanjabrojevi">
    <w:name w:val="Lista nabrajanja brojevi"/>
    <w:basedOn w:val="Listanabrajanjaoznaka"/>
    <w:autoRedefine/>
    <w:qFormat/>
    <w:rsid w:val="004554DD"/>
    <w:pPr>
      <w:numPr>
        <w:numId w:val="9"/>
      </w:numPr>
      <w:ind w:left="851" w:hanging="284"/>
    </w:pPr>
  </w:style>
  <w:style w:type="character" w:customStyle="1" w:styleId="ListanabrajanjaoznakaChar">
    <w:name w:val="Lista nabrajanja oznaka Char"/>
    <w:basedOn w:val="OsnovnislogChar"/>
    <w:link w:val="Listanabrajanjaoznaka"/>
    <w:rsid w:val="005E694C"/>
  </w:style>
  <w:style w:type="paragraph" w:styleId="Odlomakpopisa">
    <w:name w:val="List Paragraph"/>
    <w:basedOn w:val="Normal"/>
    <w:uiPriority w:val="34"/>
    <w:rsid w:val="004554DD"/>
    <w:pPr>
      <w:ind w:left="708"/>
    </w:pPr>
  </w:style>
  <w:style w:type="paragraph" w:customStyle="1" w:styleId="Oznake">
    <w:name w:val="Oznake"/>
    <w:basedOn w:val="Osnovnislog"/>
    <w:link w:val="OznakeChar"/>
    <w:qFormat/>
    <w:rsid w:val="00D23171"/>
    <w:pPr>
      <w:spacing w:after="57" w:line="240" w:lineRule="exact"/>
    </w:pPr>
    <w:rPr>
      <w:rFonts w:ascii="NimbusSanL" w:hAnsi="NimbusSanL"/>
      <w:sz w:val="18"/>
      <w:shd w:val="clear" w:color="auto" w:fill="FFFFFF"/>
    </w:rPr>
  </w:style>
  <w:style w:type="character" w:customStyle="1" w:styleId="OznakeChar">
    <w:name w:val="Oznake Char"/>
    <w:link w:val="Oznake"/>
    <w:rsid w:val="00D23171"/>
    <w:rPr>
      <w:rFonts w:ascii="NimbusSanL" w:hAnsi="NimbusSanL"/>
      <w:sz w:val="18"/>
      <w:szCs w:val="22"/>
    </w:rPr>
  </w:style>
  <w:style w:type="paragraph" w:styleId="StandardWeb">
    <w:name w:val="Normal (Web)"/>
    <w:basedOn w:val="Normal"/>
    <w:uiPriority w:val="99"/>
    <w:semiHidden/>
    <w:unhideWhenUsed/>
    <w:rsid w:val="00DC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973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73B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0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03F0C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%20Kne&#382;i&#263;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C3E2-3412-4355-87D0-EDF2B722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2618</TotalTime>
  <Pages>3</Pages>
  <Words>902</Words>
  <Characters>5142</Characters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2024-07-12T11:44:00Z</cp:lastPrinted>
  <dcterms:created xsi:type="dcterms:W3CDTF">2024-07-11T10:44:00Z</dcterms:created>
  <dcterms:modified xsi:type="dcterms:W3CDTF">2024-07-16T17:14:00Z</dcterms:modified>
</cp:coreProperties>
</file>